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91B1" w14:textId="77777777" w:rsidR="00CB190A" w:rsidRDefault="00CB190A" w:rsidP="00FE308A">
      <w:pPr>
        <w:jc w:val="center"/>
        <w:rPr>
          <w:b/>
          <w:bCs/>
        </w:rPr>
      </w:pPr>
    </w:p>
    <w:p w14:paraId="6C1AE042" w14:textId="1B998E7D" w:rsidR="00863B09" w:rsidRPr="00B3795D" w:rsidRDefault="00B3795D" w:rsidP="00B3795D">
      <w:pPr>
        <w:spacing w:after="0" w:line="240" w:lineRule="auto"/>
        <w:jc w:val="center"/>
        <w:rPr>
          <w:b/>
          <w:bCs/>
          <w:sz w:val="32"/>
          <w:szCs w:val="32"/>
        </w:rPr>
      </w:pPr>
      <w:r w:rsidRPr="597D2B0E">
        <w:rPr>
          <w:b/>
          <w:sz w:val="32"/>
          <w:szCs w:val="32"/>
          <w:lang w:bidi="cy-GB"/>
        </w:rPr>
        <w:t>Canllawiau ar gyfer y Broses Ailddyrannu'r Rhaglen Sylfaen yng Nghymru</w:t>
      </w:r>
    </w:p>
    <w:p w14:paraId="502DE774" w14:textId="77777777" w:rsidR="003D7DF8" w:rsidRDefault="003D7DF8" w:rsidP="00B3795D">
      <w:pPr>
        <w:spacing w:after="0" w:line="240" w:lineRule="auto"/>
        <w:jc w:val="both"/>
      </w:pPr>
    </w:p>
    <w:p w14:paraId="4E4F64A4" w14:textId="78CC67BB" w:rsidR="00B3795D" w:rsidRDefault="00B3795D" w:rsidP="00B3795D">
      <w:pPr>
        <w:spacing w:after="0" w:line="240" w:lineRule="auto"/>
        <w:jc w:val="both"/>
        <w:rPr>
          <w:sz w:val="24"/>
          <w:szCs w:val="24"/>
        </w:rPr>
      </w:pPr>
      <w:r>
        <w:rPr>
          <w:sz w:val="24"/>
          <w:szCs w:val="24"/>
          <w:lang w:bidi="cy-GB"/>
        </w:rPr>
        <w:t xml:space="preserve">Mae'r canllawiau hyn yn berthnasol i ymgeiswyr neu Feddygon Sylfaen cyfredol sydd wedi cael eu dyrannu i Raglen yng Nghymru, ac y mae eu hamgylchiadau personol wedi newid ers cyflwyno eu cais am Raglen Sylfaen neu gychwyn y Rhaglen Sylfaen, fel bod angen iddynt gael eu hail-ddyrannu i ranbarth gwahanol o fewn Cymru. </w:t>
      </w:r>
    </w:p>
    <w:p w14:paraId="0A8A1FD1" w14:textId="6FF33A3D" w:rsidR="00B3795D" w:rsidRDefault="00B3795D" w:rsidP="00B3795D">
      <w:pPr>
        <w:spacing w:after="0" w:line="240" w:lineRule="auto"/>
        <w:jc w:val="both"/>
        <w:rPr>
          <w:sz w:val="24"/>
          <w:szCs w:val="24"/>
        </w:rPr>
      </w:pPr>
    </w:p>
    <w:p w14:paraId="610E2188" w14:textId="63265E90" w:rsidR="00B3795D" w:rsidRDefault="00B3795D" w:rsidP="00B3795D">
      <w:pPr>
        <w:spacing w:after="0" w:line="240" w:lineRule="auto"/>
        <w:jc w:val="both"/>
        <w:rPr>
          <w:sz w:val="24"/>
          <w:szCs w:val="24"/>
        </w:rPr>
      </w:pPr>
      <w:r>
        <w:rPr>
          <w:sz w:val="24"/>
          <w:szCs w:val="24"/>
          <w:lang w:bidi="cy-GB"/>
        </w:rPr>
        <w:t xml:space="preserve">Ar gyfer y rhai sydd angen eu hail-ddyrannu y tu allan i Gymru, adolygwch y canllawiau Trosglwyddo Ysgolion </w:t>
      </w:r>
      <w:proofErr w:type="spellStart"/>
      <w:r>
        <w:rPr>
          <w:sz w:val="24"/>
          <w:szCs w:val="24"/>
          <w:lang w:bidi="cy-GB"/>
        </w:rPr>
        <w:t>Rhyng</w:t>
      </w:r>
      <w:proofErr w:type="spellEnd"/>
      <w:r>
        <w:rPr>
          <w:sz w:val="24"/>
          <w:szCs w:val="24"/>
          <w:lang w:bidi="cy-GB"/>
        </w:rPr>
        <w:t xml:space="preserve">-Sylfaen ar wefan </w:t>
      </w:r>
      <w:hyperlink r:id="rId11" w:history="1">
        <w:r w:rsidRPr="00B3795D">
          <w:rPr>
            <w:rStyle w:val="Hyperlink"/>
            <w:sz w:val="24"/>
            <w:szCs w:val="24"/>
            <w:lang w:bidi="cy-GB"/>
          </w:rPr>
          <w:t>UKFPO</w:t>
        </w:r>
      </w:hyperlink>
      <w:r>
        <w:rPr>
          <w:sz w:val="24"/>
          <w:szCs w:val="24"/>
          <w:lang w:bidi="cy-GB"/>
        </w:rPr>
        <w:t xml:space="preserve">. </w:t>
      </w:r>
    </w:p>
    <w:p w14:paraId="0204383B" w14:textId="76EDE262" w:rsidR="00B3795D" w:rsidRDefault="00B3795D" w:rsidP="00B3795D">
      <w:pPr>
        <w:spacing w:after="0" w:line="240" w:lineRule="auto"/>
        <w:jc w:val="both"/>
        <w:rPr>
          <w:sz w:val="24"/>
          <w:szCs w:val="24"/>
        </w:rPr>
      </w:pPr>
    </w:p>
    <w:p w14:paraId="1F12B73A" w14:textId="58B19C76" w:rsidR="00B3795D" w:rsidRDefault="00B3795D" w:rsidP="00B3795D">
      <w:pPr>
        <w:spacing w:after="0" w:line="240" w:lineRule="auto"/>
        <w:jc w:val="both"/>
        <w:rPr>
          <w:b/>
          <w:bCs/>
          <w:sz w:val="24"/>
          <w:szCs w:val="24"/>
          <w:u w:val="single"/>
        </w:rPr>
      </w:pPr>
      <w:r>
        <w:rPr>
          <w:b/>
          <w:sz w:val="24"/>
          <w:szCs w:val="24"/>
          <w:u w:val="single"/>
          <w:lang w:bidi="cy-GB"/>
        </w:rPr>
        <w:t>Egwyddorion Cyffredinol</w:t>
      </w:r>
    </w:p>
    <w:p w14:paraId="30CC4D6F" w14:textId="28C36AC0" w:rsidR="00B3795D" w:rsidRDefault="00B3795D" w:rsidP="00B3795D">
      <w:pPr>
        <w:spacing w:after="0" w:line="240" w:lineRule="auto"/>
        <w:jc w:val="both"/>
        <w:rPr>
          <w:b/>
          <w:bCs/>
          <w:sz w:val="24"/>
          <w:szCs w:val="24"/>
          <w:u w:val="single"/>
        </w:rPr>
      </w:pPr>
    </w:p>
    <w:p w14:paraId="6BE30FE7" w14:textId="4F02AD14" w:rsidR="00B3795D" w:rsidRDefault="00295119" w:rsidP="00295119">
      <w:pPr>
        <w:pStyle w:val="ListParagraph"/>
        <w:numPr>
          <w:ilvl w:val="0"/>
          <w:numId w:val="2"/>
        </w:numPr>
        <w:spacing w:after="0" w:line="240" w:lineRule="auto"/>
        <w:jc w:val="both"/>
        <w:rPr>
          <w:sz w:val="24"/>
          <w:szCs w:val="24"/>
        </w:rPr>
      </w:pPr>
      <w:r>
        <w:rPr>
          <w:sz w:val="24"/>
          <w:szCs w:val="24"/>
          <w:lang w:bidi="cy-GB"/>
        </w:rPr>
        <w:t xml:space="preserve">Y sail ar gyfer ail-ddyrannu yw na all yr ymgeisydd bellach reoli ei hyfforddiant ochr yn ochr â'i amgylchiadau personol yn ei ranbarth a ddyrannwyd. </w:t>
      </w:r>
    </w:p>
    <w:p w14:paraId="60C889C4" w14:textId="198BEE63" w:rsidR="00295119" w:rsidRDefault="00295119" w:rsidP="00295119">
      <w:pPr>
        <w:pStyle w:val="ListParagraph"/>
        <w:numPr>
          <w:ilvl w:val="0"/>
          <w:numId w:val="2"/>
        </w:numPr>
        <w:spacing w:after="0" w:line="240" w:lineRule="auto"/>
        <w:jc w:val="both"/>
        <w:rPr>
          <w:sz w:val="24"/>
          <w:szCs w:val="24"/>
        </w:rPr>
      </w:pPr>
      <w:r>
        <w:rPr>
          <w:sz w:val="24"/>
          <w:szCs w:val="24"/>
          <w:lang w:bidi="cy-GB"/>
        </w:rPr>
        <w:t xml:space="preserve">Mae'r meini prawf wedi'u cyd-fynd â'r polisi cenedlaethol Trosglwyddo Ysgolion </w:t>
      </w:r>
      <w:proofErr w:type="spellStart"/>
      <w:r>
        <w:rPr>
          <w:sz w:val="24"/>
          <w:szCs w:val="24"/>
          <w:lang w:bidi="cy-GB"/>
        </w:rPr>
        <w:t>Rhyng</w:t>
      </w:r>
      <w:proofErr w:type="spellEnd"/>
      <w:r>
        <w:rPr>
          <w:sz w:val="24"/>
          <w:szCs w:val="24"/>
          <w:lang w:bidi="cy-GB"/>
        </w:rPr>
        <w:t>-Sylfaen.</w:t>
      </w:r>
    </w:p>
    <w:p w14:paraId="247E8797" w14:textId="04D5DE8B" w:rsidR="00295119" w:rsidRDefault="00350BF9" w:rsidP="00295119">
      <w:pPr>
        <w:pStyle w:val="ListParagraph"/>
        <w:numPr>
          <w:ilvl w:val="0"/>
          <w:numId w:val="2"/>
        </w:numPr>
        <w:spacing w:after="0" w:line="240" w:lineRule="auto"/>
        <w:jc w:val="both"/>
        <w:rPr>
          <w:sz w:val="24"/>
          <w:szCs w:val="24"/>
        </w:rPr>
      </w:pPr>
      <w:r>
        <w:rPr>
          <w:rFonts w:ascii="Calibri" w:hAnsi="Calibri" w:cs="Calibri"/>
          <w:sz w:val="24"/>
          <w:szCs w:val="24"/>
        </w:rPr>
        <w:t>Bydd trosglwyddiadau fel arfer yn digwydd cyn dechrau'r flwyddyn F1 neu F2 (h.y. nid canol blwyddyn), a dylid cyflwyno ceisiadau o fewn y ffenestr ymgeisio berthnasol.</w:t>
      </w:r>
    </w:p>
    <w:p w14:paraId="0ED7BF52" w14:textId="4DE7D180" w:rsidR="00295119" w:rsidRDefault="00295119" w:rsidP="00295119">
      <w:pPr>
        <w:pStyle w:val="ListParagraph"/>
        <w:numPr>
          <w:ilvl w:val="0"/>
          <w:numId w:val="2"/>
        </w:numPr>
        <w:spacing w:after="0" w:line="240" w:lineRule="auto"/>
        <w:jc w:val="both"/>
        <w:rPr>
          <w:sz w:val="24"/>
          <w:szCs w:val="24"/>
        </w:rPr>
      </w:pPr>
      <w:r w:rsidRPr="7E16F47F">
        <w:rPr>
          <w:sz w:val="24"/>
          <w:szCs w:val="24"/>
          <w:lang w:bidi="cy-GB"/>
        </w:rPr>
        <w:t xml:space="preserve">Dim ond ar y sail bod </w:t>
      </w:r>
      <w:r w:rsidRPr="7E16F47F">
        <w:rPr>
          <w:b/>
          <w:i/>
          <w:sz w:val="24"/>
          <w:szCs w:val="24"/>
          <w:lang w:bidi="cy-GB"/>
        </w:rPr>
        <w:t>newid wedi bod mewn amgylchiadau</w:t>
      </w:r>
      <w:r w:rsidRPr="7E16F47F">
        <w:rPr>
          <w:sz w:val="24"/>
          <w:szCs w:val="24"/>
          <w:lang w:bidi="cy-GB"/>
        </w:rPr>
        <w:t xml:space="preserve"> ers cyflwyno'r cais Sylfaen (ar gyfer ymgeiswyr) neu ers dechrau'r Rhaglen Sylfaen (ar gyfer Meddygon Sylfaen) y cytunir ar drosglwyddiadau.</w:t>
      </w:r>
    </w:p>
    <w:p w14:paraId="09C659EF" w14:textId="22517337" w:rsidR="00295119" w:rsidRPr="006E26DB" w:rsidRDefault="00295119" w:rsidP="00295119">
      <w:pPr>
        <w:pStyle w:val="ListParagraph"/>
        <w:numPr>
          <w:ilvl w:val="0"/>
          <w:numId w:val="2"/>
        </w:numPr>
        <w:spacing w:after="0" w:line="240" w:lineRule="auto"/>
        <w:jc w:val="both"/>
        <w:rPr>
          <w:sz w:val="24"/>
          <w:szCs w:val="24"/>
        </w:rPr>
      </w:pPr>
      <w:r w:rsidRPr="006E26DB">
        <w:rPr>
          <w:sz w:val="24"/>
          <w:szCs w:val="24"/>
          <w:lang w:bidi="cy-GB"/>
        </w:rPr>
        <w:t xml:space="preserve">Ni chaiff ceisiadau sy'n deillio o gais Cyn-ddyrannu nad yw'n cael ei gyflwyno neu'n cael ei wrthod gan y panel cenedlaethol yn cael eu hystyried.  </w:t>
      </w:r>
    </w:p>
    <w:p w14:paraId="29BDB828" w14:textId="15B7D5EF" w:rsidR="00295119" w:rsidRDefault="00295119" w:rsidP="00295119">
      <w:pPr>
        <w:pStyle w:val="ListParagraph"/>
        <w:numPr>
          <w:ilvl w:val="0"/>
          <w:numId w:val="2"/>
        </w:numPr>
        <w:spacing w:after="0" w:line="240" w:lineRule="auto"/>
        <w:jc w:val="both"/>
        <w:rPr>
          <w:sz w:val="24"/>
          <w:szCs w:val="24"/>
        </w:rPr>
      </w:pPr>
      <w:r>
        <w:rPr>
          <w:b/>
          <w:i/>
          <w:sz w:val="24"/>
          <w:szCs w:val="24"/>
          <w:lang w:bidi="cy-GB"/>
        </w:rPr>
        <w:t>Nid</w:t>
      </w:r>
      <w:r>
        <w:rPr>
          <w:sz w:val="24"/>
          <w:szCs w:val="24"/>
          <w:lang w:bidi="cy-GB"/>
        </w:rPr>
        <w:t xml:space="preserve"> yw cymeradwyo ail-ddyraniad yn gwarantu y bydd trosglwyddiad yn digwydd. Dim ond os bydd swydd wag addas yn codi o fewn yr amserlen y bydd hyn yn digwydd. </w:t>
      </w:r>
    </w:p>
    <w:p w14:paraId="4896FFAD" w14:textId="12F0BAC1" w:rsidR="00386991" w:rsidRPr="00106783" w:rsidRDefault="00386991" w:rsidP="00295119">
      <w:pPr>
        <w:pStyle w:val="ListParagraph"/>
        <w:numPr>
          <w:ilvl w:val="0"/>
          <w:numId w:val="2"/>
        </w:numPr>
        <w:spacing w:after="0" w:line="240" w:lineRule="auto"/>
        <w:jc w:val="both"/>
        <w:rPr>
          <w:sz w:val="24"/>
          <w:szCs w:val="24"/>
        </w:rPr>
      </w:pPr>
      <w:r w:rsidRPr="00106783">
        <w:rPr>
          <w:sz w:val="24"/>
          <w:szCs w:val="24"/>
          <w:lang w:bidi="cy-GB"/>
        </w:rPr>
        <w:t>Pan fydd trosglwyddiad yn digwydd, caiff y Cyfarwyddwr Rhaglen Sylfaen sy'n derbyn eich ffurflen Cefnogi Hyfforddai sy’n mynd i mewn i Hyfforddiant.</w:t>
      </w:r>
    </w:p>
    <w:p w14:paraId="1DDA38C5" w14:textId="1531BBAC" w:rsidR="008236AA" w:rsidRDefault="008236AA" w:rsidP="008236AA">
      <w:pPr>
        <w:spacing w:after="0" w:line="240" w:lineRule="auto"/>
        <w:jc w:val="both"/>
        <w:rPr>
          <w:sz w:val="24"/>
          <w:szCs w:val="24"/>
        </w:rPr>
      </w:pPr>
    </w:p>
    <w:p w14:paraId="2FF96B82" w14:textId="757BCCF4" w:rsidR="008236AA" w:rsidRDefault="008236AA" w:rsidP="008236AA">
      <w:pPr>
        <w:spacing w:after="0" w:line="240" w:lineRule="auto"/>
        <w:jc w:val="both"/>
        <w:rPr>
          <w:b/>
          <w:bCs/>
          <w:sz w:val="24"/>
          <w:szCs w:val="24"/>
          <w:u w:val="single"/>
        </w:rPr>
      </w:pPr>
      <w:r>
        <w:rPr>
          <w:b/>
          <w:sz w:val="24"/>
          <w:szCs w:val="24"/>
          <w:u w:val="single"/>
          <w:lang w:bidi="cy-GB"/>
        </w:rPr>
        <w:t>Meini Prawf</w:t>
      </w:r>
    </w:p>
    <w:p w14:paraId="2972ABF2" w14:textId="2F3B2DC5" w:rsidR="008236AA" w:rsidRDefault="008236AA" w:rsidP="008236AA">
      <w:pPr>
        <w:spacing w:after="0" w:line="240" w:lineRule="auto"/>
        <w:jc w:val="both"/>
        <w:rPr>
          <w:b/>
          <w:bCs/>
          <w:sz w:val="24"/>
          <w:szCs w:val="24"/>
          <w:u w:val="single"/>
        </w:rPr>
      </w:pPr>
    </w:p>
    <w:p w14:paraId="3FE4E41B" w14:textId="2617E00D" w:rsidR="008236AA" w:rsidRDefault="008236AA" w:rsidP="008236AA">
      <w:pPr>
        <w:spacing w:after="0" w:line="240" w:lineRule="auto"/>
        <w:jc w:val="both"/>
        <w:rPr>
          <w:sz w:val="24"/>
          <w:szCs w:val="24"/>
        </w:rPr>
      </w:pPr>
      <w:r>
        <w:rPr>
          <w:sz w:val="24"/>
          <w:szCs w:val="24"/>
          <w:lang w:bidi="cy-GB"/>
        </w:rPr>
        <w:t xml:space="preserve">Sylwer y dylai ceisiadau gynnwys </w:t>
      </w:r>
      <w:r>
        <w:rPr>
          <w:b/>
          <w:sz w:val="24"/>
          <w:szCs w:val="24"/>
          <w:lang w:bidi="cy-GB"/>
        </w:rPr>
        <w:t xml:space="preserve">un maen prawf </w:t>
      </w:r>
      <w:r>
        <w:rPr>
          <w:sz w:val="24"/>
          <w:szCs w:val="24"/>
          <w:lang w:bidi="cy-GB"/>
        </w:rPr>
        <w:t xml:space="preserve">yn unig. Cyfrifoldeb yr ymgeisydd yw pennu'r maen prawf mwyaf priodol i wneud cais am dano. </w:t>
      </w:r>
    </w:p>
    <w:p w14:paraId="7CFB0CA4" w14:textId="4620F015" w:rsidR="008236AA" w:rsidRDefault="008236AA" w:rsidP="008236AA">
      <w:pPr>
        <w:spacing w:after="0" w:line="240" w:lineRule="auto"/>
        <w:jc w:val="both"/>
        <w:rPr>
          <w:sz w:val="24"/>
          <w:szCs w:val="24"/>
        </w:rPr>
      </w:pPr>
    </w:p>
    <w:p w14:paraId="78A71CE2" w14:textId="41B99CE1" w:rsidR="008236AA" w:rsidRPr="00C00281" w:rsidRDefault="008236AA" w:rsidP="008236AA">
      <w:pPr>
        <w:spacing w:after="0" w:line="240" w:lineRule="auto"/>
        <w:jc w:val="both"/>
        <w:rPr>
          <w:sz w:val="24"/>
          <w:szCs w:val="24"/>
        </w:rPr>
      </w:pPr>
      <w:r>
        <w:rPr>
          <w:sz w:val="24"/>
          <w:szCs w:val="24"/>
          <w:lang w:bidi="cy-GB"/>
        </w:rPr>
        <w:t xml:space="preserve">Rhaid cyflwyno pob cais gyda'r dystiolaeth orfodol benodedig ar gyfer y maen prawf perthnasol. </w:t>
      </w:r>
      <w:r>
        <w:rPr>
          <w:b/>
          <w:i/>
          <w:sz w:val="24"/>
          <w:szCs w:val="24"/>
          <w:lang w:bidi="cy-GB"/>
        </w:rPr>
        <w:t>Sylwer y dylid dyddio pob llofnod o fewn 6 wythnos ar ôl ei gyflwyno.</w:t>
      </w:r>
    </w:p>
    <w:p w14:paraId="58CFC036" w14:textId="350DBF2B" w:rsidR="008236AA" w:rsidRDefault="008236AA" w:rsidP="008236AA">
      <w:pPr>
        <w:spacing w:after="0" w:line="240" w:lineRule="auto"/>
        <w:jc w:val="both"/>
        <w:rPr>
          <w:sz w:val="24"/>
          <w:szCs w:val="24"/>
        </w:rPr>
      </w:pPr>
    </w:p>
    <w:p w14:paraId="663C835D" w14:textId="3781587F" w:rsidR="00932005" w:rsidRPr="00EF51FE" w:rsidRDefault="00137DD0" w:rsidP="000F2C6C">
      <w:pPr>
        <w:pStyle w:val="ListParagraph"/>
        <w:numPr>
          <w:ilvl w:val="0"/>
          <w:numId w:val="4"/>
        </w:numPr>
        <w:spacing w:after="0" w:line="240" w:lineRule="auto"/>
        <w:jc w:val="both"/>
        <w:rPr>
          <w:b/>
          <w:bCs/>
          <w:sz w:val="24"/>
          <w:szCs w:val="24"/>
        </w:rPr>
      </w:pPr>
      <w:r w:rsidRPr="00137DD0">
        <w:rPr>
          <w:b/>
          <w:sz w:val="24"/>
          <w:szCs w:val="24"/>
          <w:lang w:bidi="cy-GB"/>
        </w:rPr>
        <w:t>Rhiant neu Warcheidwad Cyfreithiol</w:t>
      </w:r>
    </w:p>
    <w:p w14:paraId="40B01F99" w14:textId="0143D982" w:rsidR="00932005" w:rsidRPr="00EF51FE" w:rsidRDefault="00932005" w:rsidP="00932005">
      <w:pPr>
        <w:pStyle w:val="ListParagraph"/>
        <w:numPr>
          <w:ilvl w:val="0"/>
          <w:numId w:val="4"/>
        </w:numPr>
        <w:spacing w:after="0" w:line="240" w:lineRule="auto"/>
        <w:jc w:val="both"/>
        <w:rPr>
          <w:b/>
          <w:bCs/>
          <w:sz w:val="24"/>
          <w:szCs w:val="24"/>
        </w:rPr>
      </w:pPr>
      <w:r w:rsidRPr="2A5EE951">
        <w:rPr>
          <w:b/>
          <w:bCs/>
          <w:sz w:val="24"/>
          <w:szCs w:val="24"/>
          <w:lang w:bidi="cy-GB"/>
        </w:rPr>
        <w:t>Gofalwr Sylfaenol</w:t>
      </w:r>
    </w:p>
    <w:p w14:paraId="3460AD85" w14:textId="6F268879" w:rsidR="006F6C41" w:rsidRPr="00EF51FE" w:rsidRDefault="00F90E53" w:rsidP="006F6C41">
      <w:pPr>
        <w:pStyle w:val="ListParagraph"/>
        <w:numPr>
          <w:ilvl w:val="0"/>
          <w:numId w:val="4"/>
        </w:numPr>
        <w:spacing w:after="0" w:line="240" w:lineRule="auto"/>
        <w:jc w:val="both"/>
        <w:rPr>
          <w:b/>
          <w:bCs/>
          <w:sz w:val="24"/>
          <w:szCs w:val="24"/>
        </w:rPr>
      </w:pPr>
      <w:r w:rsidRPr="00F90E53">
        <w:rPr>
          <w:b/>
          <w:sz w:val="24"/>
          <w:szCs w:val="24"/>
          <w:lang w:bidi="cy-GB"/>
        </w:rPr>
        <w:t>Cyflwr Iechyd neu Anabledd</w:t>
      </w:r>
    </w:p>
    <w:p w14:paraId="4EECF973" w14:textId="1EB385CC" w:rsidR="006F6C41" w:rsidRDefault="008F332C" w:rsidP="006F6C41">
      <w:pPr>
        <w:pStyle w:val="ListParagraph"/>
        <w:numPr>
          <w:ilvl w:val="0"/>
          <w:numId w:val="4"/>
        </w:numPr>
        <w:spacing w:after="0" w:line="240" w:lineRule="auto"/>
        <w:jc w:val="both"/>
        <w:rPr>
          <w:b/>
          <w:bCs/>
          <w:sz w:val="24"/>
          <w:szCs w:val="24"/>
        </w:rPr>
      </w:pPr>
      <w:r w:rsidRPr="008F332C">
        <w:rPr>
          <w:b/>
          <w:sz w:val="24"/>
          <w:szCs w:val="24"/>
          <w:lang w:bidi="cy-GB"/>
        </w:rPr>
        <w:t>Amgylchiadau Anghyffredin</w:t>
      </w:r>
    </w:p>
    <w:p w14:paraId="014DCC74" w14:textId="77777777" w:rsidR="00EF51FE" w:rsidRDefault="00EF51FE" w:rsidP="00EF51FE">
      <w:pPr>
        <w:pStyle w:val="ListParagraph"/>
        <w:spacing w:after="0" w:line="240" w:lineRule="auto"/>
        <w:jc w:val="both"/>
        <w:rPr>
          <w:b/>
          <w:bCs/>
          <w:sz w:val="24"/>
          <w:szCs w:val="24"/>
        </w:rPr>
      </w:pPr>
    </w:p>
    <w:p w14:paraId="3307A8BE" w14:textId="2F158598" w:rsidR="00EF51FE" w:rsidRPr="00E1744E" w:rsidRDefault="00EF51FE" w:rsidP="7E16F47F">
      <w:pPr>
        <w:rPr>
          <w:i/>
          <w:iCs/>
          <w:sz w:val="24"/>
          <w:szCs w:val="24"/>
        </w:rPr>
      </w:pPr>
      <w:r w:rsidRPr="7E16F47F">
        <w:rPr>
          <w:sz w:val="24"/>
          <w:szCs w:val="24"/>
          <w:lang w:bidi="cy-GB"/>
        </w:rPr>
        <w:t xml:space="preserve">Mae manylion a gofynion tystiolaeth ar gyfer pob un o'r meini prawf i'w gweld </w:t>
      </w:r>
      <w:r w:rsidR="006112EB">
        <w:rPr>
          <w:sz w:val="24"/>
          <w:szCs w:val="24"/>
          <w:lang w:bidi="cy-GB"/>
        </w:rPr>
        <w:t>yn Atodiad 1.</w:t>
      </w:r>
    </w:p>
    <w:p w14:paraId="2080ECAE" w14:textId="77777777" w:rsidR="00EF51FE" w:rsidRPr="00EF51FE" w:rsidRDefault="00EF51FE" w:rsidP="00EF51FE">
      <w:pPr>
        <w:spacing w:after="0" w:line="240" w:lineRule="auto"/>
        <w:jc w:val="both"/>
        <w:rPr>
          <w:b/>
          <w:bCs/>
          <w:sz w:val="24"/>
          <w:szCs w:val="24"/>
        </w:rPr>
      </w:pPr>
    </w:p>
    <w:p w14:paraId="2BED9879" w14:textId="69B42A2F" w:rsidR="00295119" w:rsidRDefault="00295119" w:rsidP="00295119">
      <w:pPr>
        <w:spacing w:after="0" w:line="240" w:lineRule="auto"/>
        <w:jc w:val="both"/>
        <w:rPr>
          <w:b/>
          <w:bCs/>
          <w:sz w:val="24"/>
          <w:szCs w:val="24"/>
          <w:u w:val="single"/>
        </w:rPr>
      </w:pPr>
      <w:r>
        <w:rPr>
          <w:b/>
          <w:sz w:val="24"/>
          <w:szCs w:val="24"/>
          <w:u w:val="single"/>
          <w:lang w:bidi="cy-GB"/>
        </w:rPr>
        <w:lastRenderedPageBreak/>
        <w:t>Proses Ymgeisio</w:t>
      </w:r>
    </w:p>
    <w:p w14:paraId="3FC34DCD" w14:textId="428C8D8F" w:rsidR="00295119" w:rsidRDefault="00295119" w:rsidP="00295119">
      <w:pPr>
        <w:spacing w:after="0" w:line="240" w:lineRule="auto"/>
        <w:jc w:val="both"/>
        <w:rPr>
          <w:b/>
          <w:bCs/>
          <w:sz w:val="24"/>
          <w:szCs w:val="24"/>
          <w:u w:val="single"/>
        </w:rPr>
      </w:pPr>
    </w:p>
    <w:p w14:paraId="251F89DB" w14:textId="0605795A" w:rsidR="00295119" w:rsidRDefault="008236AA" w:rsidP="00295119">
      <w:pPr>
        <w:spacing w:after="0" w:line="240" w:lineRule="auto"/>
        <w:jc w:val="both"/>
        <w:rPr>
          <w:sz w:val="24"/>
          <w:szCs w:val="24"/>
        </w:rPr>
      </w:pPr>
      <w:r w:rsidRPr="00106783">
        <w:rPr>
          <w:b/>
          <w:sz w:val="24"/>
          <w:szCs w:val="24"/>
          <w:lang w:bidi="cy-GB"/>
        </w:rPr>
        <w:t xml:space="preserve">Yn y lle cyntaf, dylai ymgeiswyr drafod eu newid mewn amgylchiadau personol gyda'r Ysgol Sylfaen (os yw'n ymgeisydd Sylfaen) neu eu Goruchwyliwr Addysgol a/neu Gyfarwyddwr Rhaglen Sylfaen (os yw'n Feddyg Sylfaen presennol). </w:t>
      </w:r>
      <w:r w:rsidRPr="00106783">
        <w:rPr>
          <w:sz w:val="24"/>
          <w:szCs w:val="24"/>
          <w:lang w:bidi="cy-GB"/>
        </w:rPr>
        <w:t xml:space="preserve">Disgwylir y bydd ffyrdd eraill o gefnogi'r hyfforddai yn eu dyraniad gwreiddiol wedi cael eu harchwilio cyn gofyn am </w:t>
      </w:r>
      <w:proofErr w:type="spellStart"/>
      <w:r w:rsidRPr="00106783">
        <w:rPr>
          <w:sz w:val="24"/>
          <w:szCs w:val="24"/>
          <w:lang w:bidi="cy-GB"/>
        </w:rPr>
        <w:t>aildlleoli</w:t>
      </w:r>
      <w:proofErr w:type="spellEnd"/>
      <w:r w:rsidRPr="00106783">
        <w:rPr>
          <w:sz w:val="24"/>
          <w:szCs w:val="24"/>
          <w:lang w:bidi="cy-GB"/>
        </w:rPr>
        <w:t>.</w:t>
      </w:r>
    </w:p>
    <w:p w14:paraId="6C80D929" w14:textId="77777777" w:rsidR="00B80873" w:rsidRPr="00762989" w:rsidRDefault="00B80873" w:rsidP="00295119">
      <w:pPr>
        <w:spacing w:after="0" w:line="240" w:lineRule="auto"/>
        <w:jc w:val="both"/>
        <w:rPr>
          <w:sz w:val="24"/>
          <w:szCs w:val="24"/>
        </w:rPr>
      </w:pPr>
    </w:p>
    <w:p w14:paraId="0A63245F" w14:textId="44FB1B57" w:rsidR="008236AA" w:rsidRPr="00762989" w:rsidRDefault="00762989" w:rsidP="00295119">
      <w:pPr>
        <w:spacing w:after="0" w:line="240" w:lineRule="auto"/>
        <w:jc w:val="both"/>
        <w:rPr>
          <w:sz w:val="24"/>
          <w:szCs w:val="24"/>
        </w:rPr>
      </w:pPr>
      <w:r>
        <w:rPr>
          <w:sz w:val="24"/>
          <w:szCs w:val="24"/>
          <w:lang w:bidi="cy-GB"/>
        </w:rPr>
        <w:t>Pan fo ymgeisydd yn bodloni un o'r meini prawf, dylai gael y dystiolaeth ofynnol a llenwi “Ffurflen Cais Ail-ddyrannu”, a darparu'r rhain i'r Ysgol Sylfaen drwy e-bost (</w:t>
      </w:r>
      <w:hyperlink r:id="rId12" w:history="1">
        <w:r w:rsidR="005E3E84" w:rsidRPr="005559D5">
          <w:rPr>
            <w:rStyle w:val="Hyperlink"/>
            <w:sz w:val="24"/>
            <w:szCs w:val="24"/>
            <w:lang w:bidi="cy-GB"/>
          </w:rPr>
          <w:t>HEIW.FoundationSchool@wales.nhs.uk</w:t>
        </w:r>
      </w:hyperlink>
      <w:r>
        <w:rPr>
          <w:sz w:val="24"/>
          <w:szCs w:val="24"/>
          <w:lang w:bidi="cy-GB"/>
        </w:rPr>
        <w:t xml:space="preserve">) o fewn y ffenestr ymgeisio berthnasol. Mae'r ffurflen hon hefyd yn ei gwneud yn ofynnol i ymgeiswyr raddio'r rhanbarthau y maent yn barod i gael eu hail-ddyrannu iddynt (gydag 1 yw'r rhai mwyaf dewisol). Dylai ymgeiswyr raddio cymaint o ranbarthau ag sy'n briodol ar gyfer eu cais. </w:t>
      </w:r>
    </w:p>
    <w:p w14:paraId="2C116092" w14:textId="77777777" w:rsidR="00762989" w:rsidRDefault="00762989" w:rsidP="00295119">
      <w:pPr>
        <w:spacing w:after="0" w:line="240" w:lineRule="auto"/>
        <w:jc w:val="both"/>
        <w:rPr>
          <w:b/>
          <w:bCs/>
          <w:sz w:val="24"/>
          <w:szCs w:val="24"/>
        </w:rPr>
      </w:pPr>
    </w:p>
    <w:p w14:paraId="78EE78D5" w14:textId="35EFBAEE" w:rsidR="00762989" w:rsidRDefault="005E3E84" w:rsidP="00295119">
      <w:pPr>
        <w:spacing w:after="0" w:line="240" w:lineRule="auto"/>
        <w:jc w:val="both"/>
        <w:rPr>
          <w:sz w:val="24"/>
          <w:szCs w:val="24"/>
        </w:rPr>
      </w:pPr>
      <w:r w:rsidRPr="00C03725">
        <w:rPr>
          <w:sz w:val="24"/>
          <w:szCs w:val="24"/>
          <w:lang w:bidi="cy-GB"/>
        </w:rPr>
        <w:t xml:space="preserve">Bydd yr Ysgol Sylfaen yn ymgynnull panel sy'n cynnwys Cyfarwyddwr Ysgol Sylfaen, uwch aelod o'r Ysgol Sylfaen a gweinyddwr enwebedig i adolygu'r ceisiadau yn erbyn y meini prawf uchod. </w:t>
      </w:r>
    </w:p>
    <w:p w14:paraId="48E31E05" w14:textId="4C037AB6" w:rsidR="000C1519" w:rsidRDefault="000C1519" w:rsidP="00295119">
      <w:pPr>
        <w:spacing w:after="0" w:line="240" w:lineRule="auto"/>
        <w:jc w:val="both"/>
        <w:rPr>
          <w:sz w:val="24"/>
          <w:szCs w:val="24"/>
        </w:rPr>
      </w:pPr>
    </w:p>
    <w:p w14:paraId="638771FC" w14:textId="77777777" w:rsidR="000C1519" w:rsidRDefault="000C1519" w:rsidP="00295119">
      <w:pPr>
        <w:spacing w:after="0" w:line="240" w:lineRule="auto"/>
        <w:jc w:val="both"/>
        <w:rPr>
          <w:sz w:val="24"/>
          <w:szCs w:val="24"/>
        </w:rPr>
      </w:pPr>
      <w:r w:rsidRPr="00C03725">
        <w:rPr>
          <w:sz w:val="24"/>
          <w:szCs w:val="24"/>
          <w:lang w:bidi="cy-GB"/>
        </w:rPr>
        <w:t xml:space="preserve">Bydd ymgeiswyr yn cael gwybod am ganlyniad eu cais yn unol â'r llinell amser penodedig. </w:t>
      </w:r>
    </w:p>
    <w:p w14:paraId="73D07B47" w14:textId="77777777" w:rsidR="000C1519" w:rsidRDefault="000C1519" w:rsidP="00295119">
      <w:pPr>
        <w:spacing w:after="0" w:line="240" w:lineRule="auto"/>
        <w:jc w:val="both"/>
        <w:rPr>
          <w:sz w:val="24"/>
          <w:szCs w:val="24"/>
        </w:rPr>
      </w:pPr>
    </w:p>
    <w:p w14:paraId="53C9674D" w14:textId="4D944483" w:rsidR="0016181A" w:rsidRPr="0016181A" w:rsidRDefault="000C1519" w:rsidP="00295119">
      <w:pPr>
        <w:spacing w:after="0" w:line="240" w:lineRule="auto"/>
        <w:jc w:val="both"/>
        <w:rPr>
          <w:sz w:val="24"/>
          <w:szCs w:val="24"/>
        </w:rPr>
      </w:pPr>
      <w:r w:rsidRPr="00C03725">
        <w:rPr>
          <w:sz w:val="24"/>
          <w:szCs w:val="24"/>
          <w:lang w:bidi="cy-GB"/>
        </w:rPr>
        <w:t xml:space="preserve">Os caiff y cais ei gymeradwyo, bydd ymgeiswyr yn cael eu rhoi ar “restr aros” nes bod swydd wag addas ar gael. Dim ond </w:t>
      </w:r>
      <w:r w:rsidRPr="00C03725">
        <w:rPr>
          <w:b/>
          <w:i/>
          <w:sz w:val="24"/>
          <w:szCs w:val="24"/>
          <w:lang w:bidi="cy-GB"/>
        </w:rPr>
        <w:t>un</w:t>
      </w:r>
      <w:r w:rsidRPr="00C03725">
        <w:rPr>
          <w:sz w:val="24"/>
          <w:szCs w:val="24"/>
          <w:lang w:bidi="cy-GB"/>
        </w:rPr>
        <w:t xml:space="preserve"> cynnig y caiff ymgeiswyr ei wneud ac os caiff hyn ei wrthod, yna byddant yn cael eu tynnu o'r broses Ailddyrannu a byddant yn aros yn eu dyraniad gwreiddiol. Os na ddaw swyddi gwag addas ar gael cyn cau'r ffenestr ail-ddyrannu, yna yn anffodus, ni fyddwn yn gallu darparu ar gyfer yr ail-ddyraniad a bydd yr ymgeisydd yn aros yn ei ddyraniad gwreiddiol. </w:t>
      </w:r>
    </w:p>
    <w:p w14:paraId="10C92D1C" w14:textId="10D43E34" w:rsidR="000C1519" w:rsidRDefault="000C1519" w:rsidP="00295119">
      <w:pPr>
        <w:spacing w:after="0" w:line="240" w:lineRule="auto"/>
        <w:jc w:val="both"/>
        <w:rPr>
          <w:sz w:val="24"/>
          <w:szCs w:val="24"/>
        </w:rPr>
      </w:pPr>
    </w:p>
    <w:p w14:paraId="3962F8C1" w14:textId="33B93B09" w:rsidR="000C1519" w:rsidRDefault="000C1519" w:rsidP="00295119">
      <w:pPr>
        <w:spacing w:after="0" w:line="240" w:lineRule="auto"/>
        <w:jc w:val="both"/>
        <w:rPr>
          <w:sz w:val="24"/>
          <w:szCs w:val="24"/>
        </w:rPr>
      </w:pPr>
      <w:r>
        <w:rPr>
          <w:sz w:val="24"/>
          <w:szCs w:val="24"/>
          <w:lang w:bidi="cy-GB"/>
        </w:rPr>
        <w:t>Os bydd y cais yn cael ei wrthod, bydd yr ymgeisydd yn cael ei hysbysu am y rheswm (rhesymau) pam na chafodd ei gymeradwyo a rhoddir canllawiau iddo ar gyfer y broses apeliadau.</w:t>
      </w:r>
    </w:p>
    <w:p w14:paraId="641AA7CD" w14:textId="6DA45403" w:rsidR="004D2902" w:rsidRDefault="004D2902" w:rsidP="00295119">
      <w:pPr>
        <w:spacing w:after="0" w:line="240" w:lineRule="auto"/>
        <w:jc w:val="both"/>
        <w:rPr>
          <w:sz w:val="24"/>
          <w:szCs w:val="24"/>
        </w:rPr>
      </w:pPr>
    </w:p>
    <w:p w14:paraId="5437F08C" w14:textId="6DAA0CF8" w:rsidR="004D2902" w:rsidRPr="008A25B1" w:rsidRDefault="004D2902" w:rsidP="00295119">
      <w:pPr>
        <w:spacing w:after="0" w:line="240" w:lineRule="auto"/>
        <w:jc w:val="both"/>
        <w:rPr>
          <w:b/>
          <w:bCs/>
          <w:sz w:val="24"/>
          <w:szCs w:val="24"/>
          <w:u w:val="single"/>
        </w:rPr>
      </w:pPr>
      <w:r w:rsidRPr="008A25B1">
        <w:rPr>
          <w:b/>
          <w:sz w:val="24"/>
          <w:szCs w:val="24"/>
          <w:u w:val="single"/>
          <w:lang w:bidi="cy-GB"/>
        </w:rPr>
        <w:t>Ail-ddyrannu i Swyddi Gwag</w:t>
      </w:r>
    </w:p>
    <w:p w14:paraId="2FC07224" w14:textId="04E7A639" w:rsidR="004D2902" w:rsidRPr="008A25B1" w:rsidRDefault="004D2902" w:rsidP="00295119">
      <w:pPr>
        <w:spacing w:after="0" w:line="240" w:lineRule="auto"/>
        <w:jc w:val="both"/>
        <w:rPr>
          <w:b/>
          <w:bCs/>
          <w:sz w:val="24"/>
          <w:szCs w:val="24"/>
          <w:u w:val="single"/>
        </w:rPr>
      </w:pPr>
    </w:p>
    <w:p w14:paraId="45E095B3" w14:textId="533150E6" w:rsidR="004D2902" w:rsidRDefault="004D2902" w:rsidP="00295119">
      <w:pPr>
        <w:spacing w:after="0" w:line="240" w:lineRule="auto"/>
        <w:jc w:val="both"/>
        <w:rPr>
          <w:sz w:val="24"/>
          <w:szCs w:val="24"/>
        </w:rPr>
      </w:pPr>
      <w:r w:rsidRPr="008A25B1">
        <w:rPr>
          <w:sz w:val="24"/>
          <w:szCs w:val="24"/>
          <w:lang w:bidi="cy-GB"/>
        </w:rPr>
        <w:t xml:space="preserve">Sylwer na wneir ystyriaeth ynghylch difrifoldeb perthnasol pob cais Ail-ddyrannu cymeradwy wrth wneud cynnig swydd wag. Bydd unrhyw swydd wag sy'n codi yn cael ei gynnig i'r ymgeisydd sydd wedi graddio'r rhanbarth hwnnw uchaf, ac os yw dau ymgeisydd wedi graddio'r rhanbarth yn gyfartal yna bydd hyn yn cael ei gynnig ar hap.  </w:t>
      </w:r>
    </w:p>
    <w:p w14:paraId="1C7FDFEB" w14:textId="77777777" w:rsidR="00123897" w:rsidRDefault="00123897" w:rsidP="00295119">
      <w:pPr>
        <w:spacing w:after="0" w:line="240" w:lineRule="auto"/>
        <w:jc w:val="both"/>
        <w:rPr>
          <w:sz w:val="24"/>
          <w:szCs w:val="24"/>
        </w:rPr>
      </w:pPr>
    </w:p>
    <w:p w14:paraId="207F2476" w14:textId="46CE621A" w:rsidR="00123897" w:rsidRPr="004D2902" w:rsidRDefault="00123897" w:rsidP="00295119">
      <w:pPr>
        <w:spacing w:after="0" w:line="240" w:lineRule="auto"/>
        <w:jc w:val="both"/>
        <w:rPr>
          <w:sz w:val="24"/>
          <w:szCs w:val="24"/>
        </w:rPr>
      </w:pPr>
      <w:r>
        <w:rPr>
          <w:sz w:val="24"/>
          <w:szCs w:val="24"/>
          <w:lang w:bidi="cy-GB"/>
        </w:rPr>
        <w:t xml:space="preserve">Os nad yw swydd wag addas wedi codi erbyn </w:t>
      </w:r>
      <w:r>
        <w:rPr>
          <w:b/>
          <w:sz w:val="24"/>
          <w:szCs w:val="24"/>
          <w:lang w:bidi="cy-GB"/>
        </w:rPr>
        <w:t>1 mis cyn</w:t>
      </w:r>
      <w:r>
        <w:rPr>
          <w:sz w:val="24"/>
          <w:szCs w:val="24"/>
          <w:lang w:bidi="cy-GB"/>
        </w:rPr>
        <w:t xml:space="preserve"> y dyddiad dechrau ni fyddwn yn gallu darparu ar gyfer trosglwyddiad ar amser. </w:t>
      </w:r>
    </w:p>
    <w:p w14:paraId="19992BED" w14:textId="2436F153" w:rsidR="00295119" w:rsidRDefault="00295119" w:rsidP="00295119">
      <w:pPr>
        <w:spacing w:after="0" w:line="240" w:lineRule="auto"/>
        <w:jc w:val="both"/>
        <w:rPr>
          <w:sz w:val="24"/>
          <w:szCs w:val="24"/>
        </w:rPr>
      </w:pPr>
    </w:p>
    <w:p w14:paraId="2A909BB1" w14:textId="37331603" w:rsidR="00B3795D" w:rsidRDefault="00651DD0" w:rsidP="00B3795D">
      <w:pPr>
        <w:spacing w:after="0" w:line="240" w:lineRule="auto"/>
        <w:jc w:val="both"/>
        <w:rPr>
          <w:b/>
          <w:bCs/>
          <w:sz w:val="24"/>
          <w:szCs w:val="24"/>
          <w:u w:val="single"/>
        </w:rPr>
      </w:pPr>
      <w:r>
        <w:rPr>
          <w:b/>
          <w:sz w:val="24"/>
          <w:szCs w:val="24"/>
          <w:u w:val="single"/>
          <w:lang w:bidi="cy-GB"/>
        </w:rPr>
        <w:t>Amgylchiadau Eithriadol</w:t>
      </w:r>
    </w:p>
    <w:p w14:paraId="3DE043F6" w14:textId="5F9C0A29" w:rsidR="00651DD0" w:rsidRDefault="00651DD0" w:rsidP="00B3795D">
      <w:pPr>
        <w:spacing w:after="0" w:line="240" w:lineRule="auto"/>
        <w:jc w:val="both"/>
        <w:rPr>
          <w:b/>
          <w:bCs/>
          <w:sz w:val="24"/>
          <w:szCs w:val="24"/>
          <w:u w:val="single"/>
        </w:rPr>
      </w:pPr>
    </w:p>
    <w:p w14:paraId="003E9FEA" w14:textId="2343C17C" w:rsidR="00651DD0" w:rsidRDefault="00651DD0" w:rsidP="00B3795D">
      <w:pPr>
        <w:spacing w:after="0" w:line="240" w:lineRule="auto"/>
        <w:jc w:val="both"/>
        <w:rPr>
          <w:sz w:val="24"/>
          <w:szCs w:val="24"/>
        </w:rPr>
      </w:pPr>
      <w:r>
        <w:rPr>
          <w:sz w:val="24"/>
          <w:szCs w:val="24"/>
          <w:lang w:bidi="cy-GB"/>
        </w:rPr>
        <w:t xml:space="preserve">Y disgwyliad yw y dylai'r mwyafrif o geisiadau ddigwydd o fewn y llinell amser blynyddol. Fodd bynnag, rydym yn cydnabod y gallai rhai sefyllfaoedd angen trosglwyddo y tu allan i'r ffenestr hon. </w:t>
      </w:r>
    </w:p>
    <w:p w14:paraId="7962824B" w14:textId="532D65B1" w:rsidR="00651DD0" w:rsidRDefault="00651DD0" w:rsidP="00B3795D">
      <w:pPr>
        <w:spacing w:after="0" w:line="240" w:lineRule="auto"/>
        <w:jc w:val="both"/>
        <w:rPr>
          <w:sz w:val="24"/>
          <w:szCs w:val="24"/>
        </w:rPr>
      </w:pPr>
    </w:p>
    <w:p w14:paraId="1E3D4BFE" w14:textId="77777777" w:rsidR="0016181A" w:rsidRDefault="0016181A" w:rsidP="00B3795D">
      <w:pPr>
        <w:spacing w:after="0" w:line="240" w:lineRule="auto"/>
        <w:jc w:val="both"/>
        <w:rPr>
          <w:sz w:val="24"/>
          <w:szCs w:val="24"/>
        </w:rPr>
      </w:pPr>
      <w:r>
        <w:rPr>
          <w:sz w:val="24"/>
          <w:szCs w:val="24"/>
          <w:lang w:bidi="cy-GB"/>
        </w:rPr>
        <w:lastRenderedPageBreak/>
        <w:t xml:space="preserve">Gellir cyflwyno'r ceisiadau hyn ar unrhyw adeg, fodd bynnag dim ond yn ôl disgresiwn yr Ysgol Sylfaen y caiff y rhain eu hystyried. </w:t>
      </w:r>
    </w:p>
    <w:p w14:paraId="79F14713" w14:textId="77777777" w:rsidR="0016181A" w:rsidRDefault="0016181A" w:rsidP="00B3795D">
      <w:pPr>
        <w:spacing w:after="0" w:line="240" w:lineRule="auto"/>
        <w:jc w:val="both"/>
        <w:rPr>
          <w:sz w:val="24"/>
          <w:szCs w:val="24"/>
        </w:rPr>
      </w:pPr>
    </w:p>
    <w:p w14:paraId="1231FE7A" w14:textId="6E37096A" w:rsidR="0016181A" w:rsidRPr="0016181A" w:rsidRDefault="0016181A" w:rsidP="00B3795D">
      <w:pPr>
        <w:spacing w:after="0" w:line="240" w:lineRule="auto"/>
        <w:jc w:val="both"/>
        <w:rPr>
          <w:b/>
          <w:bCs/>
          <w:i/>
          <w:iCs/>
          <w:sz w:val="24"/>
          <w:szCs w:val="24"/>
        </w:rPr>
      </w:pPr>
      <w:r w:rsidRPr="0016181A">
        <w:rPr>
          <w:b/>
          <w:i/>
          <w:sz w:val="24"/>
          <w:szCs w:val="24"/>
          <w:lang w:bidi="cy-GB"/>
        </w:rPr>
        <w:t xml:space="preserve">Lle gellir hwyluso trosglwyddiad y tu allan i'r llinell amser blynyddol, mae'n ofynnol i'r ymgeisydd roi digon o rybudd i'w sefydliad lletya a ddyrannwyd cyn dechrau ar ei swydd newydd.  </w:t>
      </w:r>
    </w:p>
    <w:p w14:paraId="5700E982" w14:textId="590B1484" w:rsidR="0016181A" w:rsidRDefault="0016181A" w:rsidP="00B3795D">
      <w:pPr>
        <w:spacing w:after="0" w:line="240" w:lineRule="auto"/>
        <w:jc w:val="both"/>
        <w:rPr>
          <w:sz w:val="24"/>
          <w:szCs w:val="24"/>
        </w:rPr>
      </w:pPr>
    </w:p>
    <w:p w14:paraId="191EE233" w14:textId="16254030" w:rsidR="0016181A" w:rsidRDefault="0016181A" w:rsidP="00B3795D">
      <w:pPr>
        <w:spacing w:after="0" w:line="240" w:lineRule="auto"/>
        <w:jc w:val="both"/>
        <w:rPr>
          <w:b/>
          <w:bCs/>
          <w:sz w:val="24"/>
          <w:szCs w:val="24"/>
          <w:u w:val="single"/>
        </w:rPr>
      </w:pPr>
      <w:r>
        <w:rPr>
          <w:b/>
          <w:sz w:val="24"/>
          <w:szCs w:val="24"/>
          <w:u w:val="single"/>
          <w:lang w:bidi="cy-GB"/>
        </w:rPr>
        <w:t>Proses Apeliadau</w:t>
      </w:r>
    </w:p>
    <w:p w14:paraId="2E1C2B35" w14:textId="09B26BD2" w:rsidR="0016181A" w:rsidRDefault="0016181A" w:rsidP="00B3795D">
      <w:pPr>
        <w:spacing w:after="0" w:line="240" w:lineRule="auto"/>
        <w:jc w:val="both"/>
        <w:rPr>
          <w:b/>
          <w:bCs/>
          <w:sz w:val="24"/>
          <w:szCs w:val="24"/>
          <w:u w:val="single"/>
        </w:rPr>
      </w:pPr>
    </w:p>
    <w:p w14:paraId="1CE7F796" w14:textId="7054B657" w:rsidR="009671F3" w:rsidRDefault="009671F3" w:rsidP="00B3795D">
      <w:pPr>
        <w:spacing w:after="0" w:line="240" w:lineRule="auto"/>
        <w:jc w:val="both"/>
        <w:rPr>
          <w:sz w:val="24"/>
          <w:szCs w:val="24"/>
        </w:rPr>
      </w:pPr>
      <w:r>
        <w:rPr>
          <w:sz w:val="24"/>
          <w:szCs w:val="24"/>
          <w:lang w:bidi="cy-GB"/>
        </w:rPr>
        <w:t xml:space="preserve">Rhaid i ymgeiswyr sy'n dymuno apelio penderfyniad gyflwyno'r “Ffurflen Apêl </w:t>
      </w:r>
      <w:proofErr w:type="spellStart"/>
      <w:r>
        <w:rPr>
          <w:sz w:val="24"/>
          <w:szCs w:val="24"/>
          <w:lang w:bidi="cy-GB"/>
        </w:rPr>
        <w:t>Ailddyraniadau</w:t>
      </w:r>
      <w:proofErr w:type="spellEnd"/>
      <w:r>
        <w:rPr>
          <w:sz w:val="24"/>
          <w:szCs w:val="24"/>
          <w:lang w:bidi="cy-GB"/>
        </w:rPr>
        <w:t xml:space="preserve">” drwy e-bost i'r Ysgol Sylfaen o fewn 10 diwrnod gwaith i ganlyniad yr adolygiad. </w:t>
      </w:r>
    </w:p>
    <w:p w14:paraId="26443EDC" w14:textId="4F5E77B4" w:rsidR="00386991" w:rsidRDefault="00386991" w:rsidP="00B3795D">
      <w:pPr>
        <w:spacing w:after="0" w:line="240" w:lineRule="auto"/>
        <w:jc w:val="both"/>
        <w:rPr>
          <w:sz w:val="24"/>
          <w:szCs w:val="24"/>
        </w:rPr>
      </w:pPr>
      <w:r w:rsidRPr="70E4832F">
        <w:rPr>
          <w:sz w:val="24"/>
          <w:szCs w:val="24"/>
          <w:lang w:bidi="cy-GB"/>
        </w:rPr>
        <w:t xml:space="preserve">Rhaid gwneud apeliadau o dan o </w:t>
      </w:r>
      <w:r w:rsidRPr="70E4832F">
        <w:rPr>
          <w:b/>
          <w:i/>
          <w:sz w:val="24"/>
          <w:szCs w:val="24"/>
          <w:lang w:bidi="cy-GB"/>
        </w:rPr>
        <w:t>leiaf un</w:t>
      </w:r>
      <w:r w:rsidRPr="70E4832F">
        <w:rPr>
          <w:sz w:val="24"/>
          <w:szCs w:val="24"/>
          <w:lang w:bidi="cy-GB"/>
        </w:rPr>
        <w:t xml:space="preserve"> o'r tair sail bosibl dros apêl, a gellir defnyddio datganiad o hyd at 500 o eiriau i amlinellu'r rhesymau dros yr apêl. </w:t>
      </w:r>
    </w:p>
    <w:p w14:paraId="1D584E97" w14:textId="77777777" w:rsidR="00386991" w:rsidRPr="00386991" w:rsidRDefault="00386991" w:rsidP="00B3795D">
      <w:pPr>
        <w:spacing w:after="0" w:line="240" w:lineRule="auto"/>
        <w:jc w:val="both"/>
        <w:rPr>
          <w:sz w:val="24"/>
          <w:szCs w:val="24"/>
        </w:rPr>
      </w:pPr>
    </w:p>
    <w:p w14:paraId="1CDF096B" w14:textId="1FC193B2" w:rsidR="0016181A" w:rsidRDefault="009671F3" w:rsidP="00B3795D">
      <w:pPr>
        <w:spacing w:after="0" w:line="240" w:lineRule="auto"/>
        <w:jc w:val="both"/>
        <w:rPr>
          <w:sz w:val="24"/>
          <w:szCs w:val="24"/>
        </w:rPr>
      </w:pPr>
      <w:r w:rsidRPr="001B7685">
        <w:rPr>
          <w:sz w:val="24"/>
          <w:szCs w:val="24"/>
          <w:lang w:bidi="cy-GB"/>
        </w:rPr>
        <w:t>Dim ond os gallwch ddangos bod y panel adolygu wedi gwneud camgymeriad neu wedi dod i benderfyniad mewn ffordd sy'n rhagfarnu y caiff apeliadau eu hystyried. Yn y lle cyntaf, bydd ffurflenni apêl yn cael eu hadolygu gan Gyfarwyddwr Ysgol Sylfaen (nad oedd yn cymryd rhan yn y panel) i benderfynu a yw apêl yn bodloni'r gofyniad hwn. Yna caiff apeliadau dilys eu trosglwyddo i'r Deon Ôl-raddedig i'w hystyried</w:t>
      </w:r>
      <w:r w:rsidR="006112EB">
        <w:rPr>
          <w:sz w:val="24"/>
          <w:szCs w:val="24"/>
          <w:lang w:bidi="cy-GB"/>
        </w:rPr>
        <w:t xml:space="preserve"> o fewn 10 diwrnod gwaith.</w:t>
      </w:r>
    </w:p>
    <w:p w14:paraId="4FAA6E28" w14:textId="5850CDD8" w:rsidR="00386991" w:rsidRDefault="00386991" w:rsidP="00B3795D">
      <w:pPr>
        <w:spacing w:after="0" w:line="240" w:lineRule="auto"/>
        <w:jc w:val="both"/>
        <w:rPr>
          <w:sz w:val="24"/>
          <w:szCs w:val="24"/>
        </w:rPr>
      </w:pPr>
    </w:p>
    <w:p w14:paraId="4BE00850" w14:textId="5DA9DC88" w:rsidR="00386991" w:rsidRDefault="00386991" w:rsidP="00B3795D">
      <w:pPr>
        <w:spacing w:after="0" w:line="240" w:lineRule="auto"/>
        <w:jc w:val="both"/>
        <w:rPr>
          <w:sz w:val="24"/>
          <w:szCs w:val="24"/>
        </w:rPr>
      </w:pPr>
      <w:r>
        <w:rPr>
          <w:sz w:val="24"/>
          <w:szCs w:val="24"/>
          <w:lang w:bidi="cy-GB"/>
        </w:rPr>
        <w:t>Bydd yr ymgeisydd yn cael gwybod am ganlyniad yr apêl o fewn 10 diwrnod gwaith</w:t>
      </w:r>
      <w:r w:rsidR="006112EB">
        <w:rPr>
          <w:sz w:val="24"/>
          <w:szCs w:val="24"/>
          <w:lang w:bidi="cy-GB"/>
        </w:rPr>
        <w:t xml:space="preserve"> ychwanegol</w:t>
      </w:r>
      <w:r>
        <w:rPr>
          <w:sz w:val="24"/>
          <w:szCs w:val="24"/>
          <w:lang w:bidi="cy-GB"/>
        </w:rPr>
        <w:t xml:space="preserve">. Mae penderfyniad y Deon Ôl-raddedig yn derfynol ac ni fydd gan ymgeiswyr unrhyw hawl bellach i apelio. </w:t>
      </w:r>
    </w:p>
    <w:p w14:paraId="79A37657" w14:textId="0EFFD53B" w:rsidR="009671F3" w:rsidRDefault="009671F3" w:rsidP="00B3795D">
      <w:pPr>
        <w:spacing w:after="0" w:line="240" w:lineRule="auto"/>
        <w:jc w:val="both"/>
        <w:rPr>
          <w:sz w:val="24"/>
          <w:szCs w:val="24"/>
        </w:rPr>
      </w:pPr>
    </w:p>
    <w:p w14:paraId="07A3E206" w14:textId="77777777" w:rsidR="009671F3" w:rsidRPr="0016181A" w:rsidRDefault="009671F3" w:rsidP="00B3795D">
      <w:pPr>
        <w:spacing w:after="0" w:line="240" w:lineRule="auto"/>
        <w:jc w:val="both"/>
        <w:rPr>
          <w:sz w:val="24"/>
          <w:szCs w:val="24"/>
        </w:rPr>
      </w:pPr>
    </w:p>
    <w:p w14:paraId="225CAEFB" w14:textId="65D05C64" w:rsidR="00533B72" w:rsidRDefault="00533B72">
      <w:pPr>
        <w:rPr>
          <w:sz w:val="24"/>
          <w:szCs w:val="24"/>
          <w:lang w:bidi="cy-GB"/>
        </w:rPr>
      </w:pPr>
      <w:r>
        <w:rPr>
          <w:sz w:val="24"/>
          <w:szCs w:val="24"/>
          <w:lang w:bidi="cy-GB"/>
        </w:rPr>
        <w:br w:type="page"/>
      </w:r>
    </w:p>
    <w:p w14:paraId="42F09708" w14:textId="77777777" w:rsidR="004B0D49" w:rsidRDefault="004B0D49">
      <w:pPr>
        <w:rPr>
          <w:sz w:val="24"/>
          <w:szCs w:val="24"/>
          <w:lang w:bidi="cy-GB"/>
        </w:rPr>
      </w:pPr>
    </w:p>
    <w:p w14:paraId="18F7B934" w14:textId="77777777" w:rsidR="004B0D49" w:rsidRPr="004B0D49" w:rsidRDefault="004B0D49">
      <w:pPr>
        <w:rPr>
          <w:sz w:val="32"/>
          <w:szCs w:val="32"/>
        </w:rPr>
      </w:pPr>
      <w:r w:rsidRPr="004B0D49">
        <w:rPr>
          <w:sz w:val="32"/>
          <w:szCs w:val="32"/>
        </w:rPr>
        <w:t xml:space="preserve">Atodiad 1: Gofynion Tystiolaeth yn ôl Meini Prawf </w:t>
      </w:r>
    </w:p>
    <w:p w14:paraId="334775F1" w14:textId="77777777" w:rsidR="006D1692" w:rsidRPr="006D1692" w:rsidRDefault="004B0D49" w:rsidP="004B0D49">
      <w:pPr>
        <w:pStyle w:val="ListParagraph"/>
        <w:numPr>
          <w:ilvl w:val="0"/>
          <w:numId w:val="11"/>
        </w:numPr>
        <w:rPr>
          <w:sz w:val="24"/>
          <w:szCs w:val="24"/>
        </w:rPr>
      </w:pPr>
      <w:r w:rsidRPr="006D1692">
        <w:rPr>
          <w:b/>
          <w:bCs/>
          <w:sz w:val="24"/>
          <w:szCs w:val="24"/>
          <w:u w:val="single"/>
        </w:rPr>
        <w:t>Rhiant neu Warcheidwad Cyfreithiol</w:t>
      </w:r>
    </w:p>
    <w:p w14:paraId="2DD30EB0" w14:textId="663A0658" w:rsidR="004B0D49" w:rsidRPr="004B0D49" w:rsidRDefault="004B0D49" w:rsidP="006D1692">
      <w:pPr>
        <w:pStyle w:val="ListParagraph"/>
        <w:numPr>
          <w:ilvl w:val="0"/>
          <w:numId w:val="18"/>
        </w:numPr>
        <w:ind w:left="1134"/>
        <w:rPr>
          <w:sz w:val="24"/>
          <w:szCs w:val="24"/>
        </w:rPr>
      </w:pPr>
      <w:r w:rsidRPr="004B0D49">
        <w:rPr>
          <w:sz w:val="24"/>
          <w:szCs w:val="24"/>
        </w:rPr>
        <w:t xml:space="preserve">Ffurflen Gais Ailddyrannu wedi'i Chwblhau, yn amlinellu: </w:t>
      </w:r>
    </w:p>
    <w:p w14:paraId="05C77B2E" w14:textId="50CD49BC" w:rsidR="004B0D49" w:rsidRPr="004B0D49" w:rsidRDefault="004B0D49" w:rsidP="006D1692">
      <w:pPr>
        <w:pStyle w:val="ListParagraph"/>
        <w:numPr>
          <w:ilvl w:val="0"/>
          <w:numId w:val="12"/>
        </w:numPr>
        <w:ind w:left="1985"/>
        <w:rPr>
          <w:sz w:val="24"/>
          <w:szCs w:val="24"/>
        </w:rPr>
      </w:pPr>
      <w:r w:rsidRPr="004B0D49">
        <w:rPr>
          <w:sz w:val="24"/>
          <w:szCs w:val="24"/>
        </w:rPr>
        <w:t>Eich statws rhiant neu warcheidwad cyfreithiol dros blentyn o dan 18 oed</w:t>
      </w:r>
    </w:p>
    <w:p w14:paraId="2E3D3601" w14:textId="2A419CCB" w:rsidR="004B0D49" w:rsidRPr="004B0D49" w:rsidRDefault="004B0D49" w:rsidP="006D1692">
      <w:pPr>
        <w:pStyle w:val="ListParagraph"/>
        <w:numPr>
          <w:ilvl w:val="0"/>
          <w:numId w:val="12"/>
        </w:numPr>
        <w:ind w:left="1985"/>
        <w:rPr>
          <w:sz w:val="24"/>
          <w:szCs w:val="24"/>
        </w:rPr>
      </w:pPr>
      <w:r w:rsidRPr="004B0D49">
        <w:rPr>
          <w:sz w:val="24"/>
          <w:szCs w:val="24"/>
        </w:rPr>
        <w:t xml:space="preserve">Bod y plentyn a enwir yn byw yn bennaf gyda chi a bod gennych gyfrifoldebau gofalu sylweddol. Os nad yw'r plentyn a enwir yn byw yn bennaf gyda chi, rhaid i chi amlinellu pam fod y cyfrifoldebau gofalu yn parhau i fod yr un mor arwyddocaol. </w:t>
      </w:r>
    </w:p>
    <w:p w14:paraId="3B9E1CF0" w14:textId="77777777" w:rsidR="00945582" w:rsidRDefault="004B0D49" w:rsidP="006D1692">
      <w:pPr>
        <w:pStyle w:val="ListParagraph"/>
        <w:numPr>
          <w:ilvl w:val="0"/>
          <w:numId w:val="12"/>
        </w:numPr>
        <w:ind w:left="1985"/>
        <w:rPr>
          <w:sz w:val="24"/>
          <w:szCs w:val="24"/>
        </w:rPr>
      </w:pPr>
      <w:r w:rsidRPr="004B0D49">
        <w:rPr>
          <w:sz w:val="24"/>
          <w:szCs w:val="24"/>
        </w:rPr>
        <w:t>Sut a phryd y newidiodd eich amgylchiadau, a pham ei bod hi'n angenrheidiol cael eich symud er mwyn cyflawni eich cyfrifoldebau</w:t>
      </w:r>
    </w:p>
    <w:p w14:paraId="561792B6" w14:textId="77777777" w:rsidR="00945582" w:rsidRDefault="00945582" w:rsidP="00945582">
      <w:pPr>
        <w:pStyle w:val="ListParagraph"/>
        <w:ind w:left="1440"/>
        <w:rPr>
          <w:sz w:val="24"/>
          <w:szCs w:val="24"/>
        </w:rPr>
      </w:pPr>
    </w:p>
    <w:p w14:paraId="407987B6" w14:textId="730E4D5A" w:rsidR="00945582" w:rsidRDefault="004B0D49" w:rsidP="006D1692">
      <w:pPr>
        <w:pStyle w:val="ListParagraph"/>
        <w:numPr>
          <w:ilvl w:val="0"/>
          <w:numId w:val="19"/>
        </w:numPr>
        <w:ind w:left="1134"/>
        <w:rPr>
          <w:sz w:val="24"/>
          <w:szCs w:val="24"/>
        </w:rPr>
      </w:pPr>
      <w:r w:rsidRPr="00945582">
        <w:rPr>
          <w:sz w:val="24"/>
          <w:szCs w:val="24"/>
        </w:rPr>
        <w:t xml:space="preserve">Copi o'r dystysgrif geni ar gyfer pob plentyn perthnasol yn eich cais (gyda chyfieithiad os nad yn Saesneg) </w:t>
      </w:r>
    </w:p>
    <w:p w14:paraId="7E43ECDF" w14:textId="77777777" w:rsidR="00945582" w:rsidRDefault="00945582" w:rsidP="006D1692">
      <w:pPr>
        <w:pStyle w:val="ListParagraph"/>
        <w:ind w:left="1134" w:hanging="142"/>
        <w:rPr>
          <w:sz w:val="24"/>
          <w:szCs w:val="24"/>
        </w:rPr>
      </w:pPr>
    </w:p>
    <w:p w14:paraId="16A5132A" w14:textId="369B43CA" w:rsidR="00945582" w:rsidRPr="006D1692" w:rsidRDefault="004B0D49" w:rsidP="006D1692">
      <w:pPr>
        <w:pStyle w:val="ListParagraph"/>
        <w:numPr>
          <w:ilvl w:val="0"/>
          <w:numId w:val="19"/>
        </w:numPr>
        <w:ind w:left="1134"/>
        <w:rPr>
          <w:sz w:val="24"/>
          <w:szCs w:val="24"/>
        </w:rPr>
      </w:pPr>
      <w:r w:rsidRPr="006D1692">
        <w:rPr>
          <w:sz w:val="24"/>
          <w:szCs w:val="24"/>
        </w:rPr>
        <w:t xml:space="preserve">Datganiad ategol gan lofnodwr sy'n eich adnabod chi a'ch plentyn a enwir mewn swyddogaeth broffesiynol. Byddai hyn yn cynnwys athro ysgol, rheolwr meithrinfa, bydwraig, ymwelydd iechyd, Meddyg Teulu/Ymgynghorydd, gweithiwr cymdeithasol. Dylai'r datganiad gadarnhau: </w:t>
      </w:r>
    </w:p>
    <w:p w14:paraId="31BF0772" w14:textId="77777777" w:rsidR="00945582" w:rsidRDefault="004B0D49" w:rsidP="006D1692">
      <w:pPr>
        <w:pStyle w:val="ListParagraph"/>
        <w:numPr>
          <w:ilvl w:val="0"/>
          <w:numId w:val="22"/>
        </w:numPr>
        <w:ind w:left="1985"/>
        <w:rPr>
          <w:sz w:val="24"/>
          <w:szCs w:val="24"/>
        </w:rPr>
      </w:pPr>
      <w:r w:rsidRPr="00945582">
        <w:rPr>
          <w:sz w:val="24"/>
          <w:szCs w:val="24"/>
        </w:rPr>
        <w:t xml:space="preserve">Bod gan yr ymgeisydd gyfrifoldebau gofalu sylweddol dros y plentyn a enwir </w:t>
      </w:r>
    </w:p>
    <w:p w14:paraId="1ABA901B" w14:textId="5AB27F2A" w:rsidR="00945582" w:rsidRDefault="004B0D49" w:rsidP="006D1692">
      <w:pPr>
        <w:pStyle w:val="ListParagraph"/>
        <w:numPr>
          <w:ilvl w:val="0"/>
          <w:numId w:val="22"/>
        </w:numPr>
        <w:ind w:left="1985"/>
        <w:rPr>
          <w:sz w:val="24"/>
          <w:szCs w:val="24"/>
        </w:rPr>
      </w:pPr>
      <w:r w:rsidRPr="00945582">
        <w:rPr>
          <w:sz w:val="24"/>
          <w:szCs w:val="24"/>
        </w:rPr>
        <w:t>Eu bod yn adnabod yr ymgeisydd/plentyn mewn rhinwedd broffesiynol yn unig, ac nad ydynt yn perthyn trwy enedigaeth na phriodas, yn byw yn yr un cyfeiriad neu fod ganddynt berthynas bersonol â'r ymgeisydd.</w:t>
      </w:r>
    </w:p>
    <w:p w14:paraId="26C9BFDD" w14:textId="63F78522" w:rsidR="00945582" w:rsidRDefault="004B0D49" w:rsidP="006D1692">
      <w:pPr>
        <w:pStyle w:val="ListParagraph"/>
        <w:numPr>
          <w:ilvl w:val="0"/>
          <w:numId w:val="22"/>
        </w:numPr>
        <w:ind w:left="1985"/>
        <w:rPr>
          <w:sz w:val="24"/>
          <w:szCs w:val="24"/>
        </w:rPr>
      </w:pPr>
      <w:r w:rsidRPr="00945582">
        <w:rPr>
          <w:sz w:val="24"/>
          <w:szCs w:val="24"/>
        </w:rPr>
        <w:t xml:space="preserve">Hyd yr amser y maent wedi adnabod yr ymgeisydd (rhaid i hyn fod o leiaf 1 mis) </w:t>
      </w:r>
    </w:p>
    <w:p w14:paraId="60F7D8F4" w14:textId="12FE9E98" w:rsidR="00945582" w:rsidRDefault="004B0D49" w:rsidP="006D1692">
      <w:pPr>
        <w:pStyle w:val="ListParagraph"/>
        <w:numPr>
          <w:ilvl w:val="0"/>
          <w:numId w:val="22"/>
        </w:numPr>
        <w:ind w:left="1985"/>
        <w:rPr>
          <w:sz w:val="24"/>
          <w:szCs w:val="24"/>
        </w:rPr>
      </w:pPr>
      <w:r w:rsidRPr="00945582">
        <w:rPr>
          <w:sz w:val="24"/>
          <w:szCs w:val="24"/>
        </w:rPr>
        <w:t xml:space="preserve">Enw llawn, teitl swydd, lle gwaith a manylion cyswllt. </w:t>
      </w:r>
    </w:p>
    <w:p w14:paraId="39AAF4CA" w14:textId="57493229" w:rsidR="00945582" w:rsidRPr="006D1692" w:rsidRDefault="004B0D49" w:rsidP="006D1692">
      <w:pPr>
        <w:pStyle w:val="ListParagraph"/>
        <w:numPr>
          <w:ilvl w:val="0"/>
          <w:numId w:val="22"/>
        </w:numPr>
        <w:ind w:left="1985"/>
        <w:rPr>
          <w:sz w:val="24"/>
          <w:szCs w:val="24"/>
        </w:rPr>
      </w:pPr>
      <w:r w:rsidRPr="006D1692">
        <w:rPr>
          <w:sz w:val="24"/>
          <w:szCs w:val="24"/>
        </w:rPr>
        <w:t>Unrhyw sylwadau pellach y maent yn dymuno eu gwneud</w:t>
      </w:r>
    </w:p>
    <w:p w14:paraId="660B3DAB" w14:textId="77777777" w:rsidR="00945582" w:rsidRPr="006D1692" w:rsidRDefault="00945582" w:rsidP="00945582">
      <w:pPr>
        <w:ind w:left="1440"/>
        <w:rPr>
          <w:sz w:val="16"/>
          <w:szCs w:val="16"/>
        </w:rPr>
      </w:pPr>
    </w:p>
    <w:p w14:paraId="47F7C7EF" w14:textId="554B957E" w:rsidR="00945582" w:rsidRPr="006D1692" w:rsidRDefault="00945582" w:rsidP="006D1692">
      <w:pPr>
        <w:pStyle w:val="ListParagraph"/>
        <w:numPr>
          <w:ilvl w:val="0"/>
          <w:numId w:val="23"/>
        </w:numPr>
        <w:ind w:left="1134"/>
        <w:rPr>
          <w:sz w:val="24"/>
          <w:szCs w:val="24"/>
        </w:rPr>
      </w:pPr>
      <w:r w:rsidRPr="006D1692">
        <w:rPr>
          <w:sz w:val="24"/>
          <w:szCs w:val="24"/>
        </w:rPr>
        <w:t>Tystiolaeth</w:t>
      </w:r>
      <w:r w:rsidR="004B0D49" w:rsidRPr="006D1692">
        <w:rPr>
          <w:sz w:val="24"/>
          <w:szCs w:val="24"/>
        </w:rPr>
        <w:t xml:space="preserve"> o gyfeiriad presennol</w:t>
      </w:r>
    </w:p>
    <w:p w14:paraId="697B4B60" w14:textId="77777777" w:rsidR="006D1692" w:rsidRDefault="006D1692" w:rsidP="00945582">
      <w:pPr>
        <w:ind w:left="1440"/>
        <w:rPr>
          <w:sz w:val="24"/>
          <w:szCs w:val="24"/>
        </w:rPr>
      </w:pPr>
    </w:p>
    <w:p w14:paraId="7EC96A67" w14:textId="323068A9" w:rsidR="006D5E68" w:rsidRPr="00BB76D3" w:rsidRDefault="004B0D49" w:rsidP="006D1692">
      <w:pPr>
        <w:pStyle w:val="ListParagraph"/>
        <w:numPr>
          <w:ilvl w:val="0"/>
          <w:numId w:val="25"/>
        </w:numPr>
        <w:ind w:left="851"/>
        <w:rPr>
          <w:b/>
          <w:bCs/>
          <w:sz w:val="24"/>
          <w:szCs w:val="24"/>
          <w:u w:val="single"/>
        </w:rPr>
      </w:pPr>
      <w:r w:rsidRPr="00BB76D3">
        <w:rPr>
          <w:b/>
          <w:bCs/>
          <w:sz w:val="24"/>
          <w:szCs w:val="24"/>
          <w:u w:val="single"/>
        </w:rPr>
        <w:t>Prif Ofalwr</w:t>
      </w:r>
    </w:p>
    <w:p w14:paraId="5420003B" w14:textId="10E30BA3" w:rsidR="000969E1" w:rsidRPr="00BB76D3" w:rsidRDefault="004B0D49" w:rsidP="006D1692">
      <w:pPr>
        <w:pStyle w:val="NoSpacing"/>
        <w:numPr>
          <w:ilvl w:val="0"/>
          <w:numId w:val="26"/>
        </w:numPr>
        <w:ind w:left="1134"/>
        <w:rPr>
          <w:sz w:val="24"/>
          <w:szCs w:val="24"/>
        </w:rPr>
      </w:pPr>
      <w:r w:rsidRPr="00BB76D3">
        <w:rPr>
          <w:sz w:val="24"/>
          <w:szCs w:val="24"/>
        </w:rPr>
        <w:t>Ffurflen Gais Ailddyrannu wedi'i chwblhau, yn amlinellu:</w:t>
      </w:r>
    </w:p>
    <w:p w14:paraId="5966E4B1" w14:textId="5B60490B" w:rsidR="000969E1" w:rsidRPr="00BB76D3" w:rsidRDefault="004B0D49" w:rsidP="00BB76D3">
      <w:pPr>
        <w:pStyle w:val="NoSpacing"/>
        <w:numPr>
          <w:ilvl w:val="0"/>
          <w:numId w:val="27"/>
        </w:numPr>
        <w:ind w:left="1985"/>
        <w:rPr>
          <w:sz w:val="24"/>
          <w:szCs w:val="24"/>
        </w:rPr>
      </w:pPr>
      <w:r w:rsidRPr="00BB76D3">
        <w:rPr>
          <w:sz w:val="24"/>
          <w:szCs w:val="24"/>
        </w:rPr>
        <w:t xml:space="preserve">Eich rôl gofalu am unigolyn a enwir (fel arfer partner, brawd neu chwaer neu riant), ochr yn ochr ag unrhyw ofalwyr eraill. Os nad yw'r unigolyn yn aelod agos o'r teulu, esboniad o pam mai chi yw'r prif ofalwr ac a yw gofalwyr eraill wedi'u harchwilio. </w:t>
      </w:r>
    </w:p>
    <w:p w14:paraId="14BCEC54" w14:textId="77777777" w:rsidR="00BB76D3" w:rsidRPr="00BB76D3" w:rsidRDefault="004B0D49" w:rsidP="00BB76D3">
      <w:pPr>
        <w:pStyle w:val="ListParagraph"/>
        <w:numPr>
          <w:ilvl w:val="0"/>
          <w:numId w:val="27"/>
        </w:numPr>
        <w:ind w:left="1985"/>
        <w:rPr>
          <w:sz w:val="24"/>
          <w:szCs w:val="24"/>
        </w:rPr>
      </w:pPr>
      <w:r w:rsidRPr="00BB76D3">
        <w:rPr>
          <w:sz w:val="24"/>
          <w:szCs w:val="24"/>
        </w:rPr>
        <w:t xml:space="preserve">Cadarnhad o'r dyddiau/amser yn ystod wythnos nodweddiadol yr ydych yn darparu gofal </w:t>
      </w:r>
    </w:p>
    <w:p w14:paraId="3752D286" w14:textId="36F8DDFD" w:rsidR="000969E1" w:rsidRPr="00BB76D3" w:rsidRDefault="004B0D49" w:rsidP="00BB76D3">
      <w:pPr>
        <w:pStyle w:val="ListParagraph"/>
        <w:numPr>
          <w:ilvl w:val="0"/>
          <w:numId w:val="27"/>
        </w:numPr>
        <w:ind w:left="1985"/>
        <w:rPr>
          <w:sz w:val="24"/>
          <w:szCs w:val="24"/>
        </w:rPr>
      </w:pPr>
      <w:r w:rsidRPr="00BB76D3">
        <w:rPr>
          <w:sz w:val="24"/>
          <w:szCs w:val="24"/>
        </w:rPr>
        <w:lastRenderedPageBreak/>
        <w:t xml:space="preserve">Bod yr unigolyn a enwir yn anabl (fel y'i diffinnir gan Ddeddf Cydraddoldeb 2010). Yn gyffredinol, nam hirdymor sy'n effeithio ar fyw bywyd arferol o ddydd i ddydd (megis bwyta, golchi, cerdded a siopa). </w:t>
      </w:r>
    </w:p>
    <w:p w14:paraId="6252B101" w14:textId="4839A0BD" w:rsidR="000969E1" w:rsidRDefault="004B0D49" w:rsidP="00BB76D3">
      <w:pPr>
        <w:pStyle w:val="ListParagraph"/>
        <w:numPr>
          <w:ilvl w:val="0"/>
          <w:numId w:val="27"/>
        </w:numPr>
        <w:ind w:left="1985"/>
        <w:rPr>
          <w:sz w:val="24"/>
          <w:szCs w:val="24"/>
        </w:rPr>
      </w:pPr>
      <w:r w:rsidRPr="000969E1">
        <w:rPr>
          <w:sz w:val="24"/>
          <w:szCs w:val="24"/>
        </w:rPr>
        <w:t xml:space="preserve">Cadarnhad o gyfeiriad yr unigolyn a enwir </w:t>
      </w:r>
    </w:p>
    <w:p w14:paraId="7CFE6A81" w14:textId="65D847A0" w:rsidR="003E29AE" w:rsidRDefault="004B0D49" w:rsidP="00BB76D3">
      <w:pPr>
        <w:pStyle w:val="ListParagraph"/>
        <w:numPr>
          <w:ilvl w:val="0"/>
          <w:numId w:val="27"/>
        </w:numPr>
        <w:ind w:left="1985"/>
        <w:rPr>
          <w:sz w:val="24"/>
          <w:szCs w:val="24"/>
        </w:rPr>
      </w:pPr>
      <w:r w:rsidRPr="000969E1">
        <w:rPr>
          <w:sz w:val="24"/>
          <w:szCs w:val="24"/>
        </w:rPr>
        <w:t>Sut a phryd y newidiodd eich amgylchiadau, a pham mae angen symud er mwyn cyflawni eich cyfrifoldebau</w:t>
      </w:r>
    </w:p>
    <w:p w14:paraId="51E2482A" w14:textId="77777777" w:rsidR="003E29AE" w:rsidRDefault="003E29AE" w:rsidP="000969E1">
      <w:pPr>
        <w:pStyle w:val="ListParagraph"/>
        <w:ind w:left="2210"/>
        <w:rPr>
          <w:sz w:val="24"/>
          <w:szCs w:val="24"/>
        </w:rPr>
      </w:pPr>
    </w:p>
    <w:p w14:paraId="5B162116" w14:textId="4ACD1393" w:rsidR="003E29AE" w:rsidRPr="00BB76D3" w:rsidRDefault="004B0D49" w:rsidP="00BB76D3">
      <w:pPr>
        <w:pStyle w:val="ListParagraph"/>
        <w:numPr>
          <w:ilvl w:val="0"/>
          <w:numId w:val="26"/>
        </w:numPr>
        <w:ind w:left="1276"/>
        <w:rPr>
          <w:sz w:val="24"/>
          <w:szCs w:val="24"/>
        </w:rPr>
      </w:pPr>
      <w:r w:rsidRPr="00BB76D3">
        <w:rPr>
          <w:sz w:val="24"/>
          <w:szCs w:val="24"/>
        </w:rPr>
        <w:t xml:space="preserve">Datganiad ategol gan y Meddyg Teulu neu weithiwr cymdeithasol yr unigolyn sy'n cael gofal amdano. Dylai'r datganiad gadarnhau: </w:t>
      </w:r>
    </w:p>
    <w:p w14:paraId="53D4228B" w14:textId="0639E4B6" w:rsidR="003E29AE" w:rsidRDefault="004B0D49" w:rsidP="00BB76D3">
      <w:pPr>
        <w:pStyle w:val="ListParagraph"/>
        <w:numPr>
          <w:ilvl w:val="3"/>
          <w:numId w:val="29"/>
        </w:numPr>
        <w:ind w:left="1985"/>
        <w:rPr>
          <w:sz w:val="24"/>
          <w:szCs w:val="24"/>
        </w:rPr>
      </w:pPr>
      <w:r w:rsidRPr="000969E1">
        <w:rPr>
          <w:sz w:val="24"/>
          <w:szCs w:val="24"/>
        </w:rPr>
        <w:t>Mai'r ymgeisydd yw prif ofalwr yr unigolyn a enwir</w:t>
      </w:r>
    </w:p>
    <w:p w14:paraId="44FA8415" w14:textId="06CE5342" w:rsidR="003E29AE" w:rsidRDefault="004B0D49" w:rsidP="00BB76D3">
      <w:pPr>
        <w:pStyle w:val="ListParagraph"/>
        <w:numPr>
          <w:ilvl w:val="3"/>
          <w:numId w:val="29"/>
        </w:numPr>
        <w:ind w:left="1985"/>
        <w:rPr>
          <w:sz w:val="24"/>
          <w:szCs w:val="24"/>
        </w:rPr>
      </w:pPr>
      <w:r w:rsidRPr="000969E1">
        <w:rPr>
          <w:sz w:val="24"/>
          <w:szCs w:val="24"/>
        </w:rPr>
        <w:t>Nad ydynt yn perthyn trwy enedigaeth na phriodas, yn byw yn yr un cyfeiriad neu fod ganddynt berthynas bersonol â'r ymgeisydd.</w:t>
      </w:r>
    </w:p>
    <w:p w14:paraId="6A04BC35" w14:textId="152C4C44" w:rsidR="003E29AE" w:rsidRDefault="004B0D49" w:rsidP="00BB76D3">
      <w:pPr>
        <w:pStyle w:val="ListParagraph"/>
        <w:numPr>
          <w:ilvl w:val="3"/>
          <w:numId w:val="29"/>
        </w:numPr>
        <w:ind w:left="1985"/>
        <w:rPr>
          <w:sz w:val="24"/>
          <w:szCs w:val="24"/>
        </w:rPr>
      </w:pPr>
      <w:r w:rsidRPr="000969E1">
        <w:rPr>
          <w:sz w:val="24"/>
          <w:szCs w:val="24"/>
        </w:rPr>
        <w:t>Hyd yr amser y maent wedi adnabod yr ymgeisydd (rhaid i hyn fod o leiaf 1 mis)</w:t>
      </w:r>
    </w:p>
    <w:p w14:paraId="1791194B" w14:textId="03A1E7B2" w:rsidR="003E29AE" w:rsidRDefault="004B0D49" w:rsidP="00BB76D3">
      <w:pPr>
        <w:pStyle w:val="ListParagraph"/>
        <w:numPr>
          <w:ilvl w:val="3"/>
          <w:numId w:val="29"/>
        </w:numPr>
        <w:ind w:left="1985"/>
        <w:rPr>
          <w:sz w:val="24"/>
          <w:szCs w:val="24"/>
        </w:rPr>
      </w:pPr>
      <w:r w:rsidRPr="000969E1">
        <w:rPr>
          <w:sz w:val="24"/>
          <w:szCs w:val="24"/>
        </w:rPr>
        <w:t xml:space="preserve">Enw llawn, teitl swydd, lle gwaith a manylion cyswllt. </w:t>
      </w:r>
    </w:p>
    <w:p w14:paraId="173F1E17" w14:textId="40EAB27E" w:rsidR="003E29AE" w:rsidRDefault="004B0D49" w:rsidP="00BB76D3">
      <w:pPr>
        <w:pStyle w:val="ListParagraph"/>
        <w:numPr>
          <w:ilvl w:val="3"/>
          <w:numId w:val="29"/>
        </w:numPr>
        <w:ind w:left="1985"/>
        <w:rPr>
          <w:sz w:val="24"/>
          <w:szCs w:val="24"/>
        </w:rPr>
      </w:pPr>
      <w:r w:rsidRPr="000969E1">
        <w:rPr>
          <w:sz w:val="24"/>
          <w:szCs w:val="24"/>
        </w:rPr>
        <w:t>Unrhyw sylwadau pellach y maent am eu gwneud</w:t>
      </w:r>
    </w:p>
    <w:p w14:paraId="75CE025E" w14:textId="77777777" w:rsidR="003E29AE" w:rsidRDefault="003E29AE" w:rsidP="003E29AE">
      <w:pPr>
        <w:pStyle w:val="ListParagraph"/>
        <w:ind w:left="2160"/>
        <w:rPr>
          <w:sz w:val="24"/>
          <w:szCs w:val="24"/>
        </w:rPr>
      </w:pPr>
    </w:p>
    <w:p w14:paraId="0E29B5F7" w14:textId="77777777" w:rsidR="003E29AE" w:rsidRDefault="004B0D49" w:rsidP="00BB76D3">
      <w:pPr>
        <w:pStyle w:val="ListParagraph"/>
        <w:numPr>
          <w:ilvl w:val="0"/>
          <w:numId w:val="26"/>
        </w:numPr>
        <w:ind w:left="1276" w:hanging="283"/>
        <w:rPr>
          <w:sz w:val="24"/>
          <w:szCs w:val="24"/>
        </w:rPr>
      </w:pPr>
      <w:r w:rsidRPr="003E29AE">
        <w:rPr>
          <w:sz w:val="24"/>
          <w:szCs w:val="24"/>
        </w:rPr>
        <w:t>Prawf o'ch cyfeiriad presennol</w:t>
      </w:r>
    </w:p>
    <w:p w14:paraId="51B9DA68" w14:textId="77777777" w:rsidR="003E29AE" w:rsidRDefault="003E29AE" w:rsidP="003E29AE">
      <w:pPr>
        <w:pStyle w:val="ListParagraph"/>
        <w:ind w:left="2160"/>
        <w:rPr>
          <w:sz w:val="24"/>
          <w:szCs w:val="24"/>
        </w:rPr>
      </w:pPr>
    </w:p>
    <w:p w14:paraId="370CFD30" w14:textId="77777777" w:rsidR="003E29AE" w:rsidRDefault="004B0D49" w:rsidP="00BB76D3">
      <w:pPr>
        <w:pStyle w:val="ListParagraph"/>
        <w:ind w:left="851" w:hanging="283"/>
        <w:rPr>
          <w:sz w:val="24"/>
          <w:szCs w:val="24"/>
        </w:rPr>
      </w:pPr>
      <w:r w:rsidRPr="003E29AE">
        <w:rPr>
          <w:sz w:val="24"/>
          <w:szCs w:val="24"/>
        </w:rPr>
        <w:t xml:space="preserve"> 3) </w:t>
      </w:r>
      <w:r w:rsidRPr="003E29AE">
        <w:rPr>
          <w:b/>
          <w:bCs/>
          <w:sz w:val="24"/>
          <w:szCs w:val="24"/>
        </w:rPr>
        <w:t>Cyflwr Iechyd neu Anabledd</w:t>
      </w:r>
      <w:r w:rsidRPr="003E29AE">
        <w:rPr>
          <w:sz w:val="24"/>
          <w:szCs w:val="24"/>
        </w:rPr>
        <w:t xml:space="preserve"> </w:t>
      </w:r>
    </w:p>
    <w:p w14:paraId="464CA7EB" w14:textId="748E309C" w:rsidR="003E29AE" w:rsidRDefault="004B0D49" w:rsidP="00BB76D3">
      <w:pPr>
        <w:pStyle w:val="ListParagraph"/>
        <w:ind w:left="1276" w:hanging="283"/>
        <w:rPr>
          <w:sz w:val="24"/>
          <w:szCs w:val="24"/>
        </w:rPr>
      </w:pPr>
      <w:r w:rsidRPr="003E29AE">
        <w:rPr>
          <w:sz w:val="24"/>
          <w:szCs w:val="24"/>
        </w:rPr>
        <w:t xml:space="preserve">- </w:t>
      </w:r>
      <w:r w:rsidR="00BB76D3">
        <w:rPr>
          <w:sz w:val="24"/>
          <w:szCs w:val="24"/>
        </w:rPr>
        <w:t xml:space="preserve">   </w:t>
      </w:r>
      <w:r w:rsidRPr="003E29AE">
        <w:rPr>
          <w:sz w:val="24"/>
          <w:szCs w:val="24"/>
        </w:rPr>
        <w:t xml:space="preserve">Ffurflen Gais Ailddyrannu wedi'i chwblhau, yn amlinellu: </w:t>
      </w:r>
    </w:p>
    <w:p w14:paraId="7DD0B4B6" w14:textId="5804D307" w:rsidR="003E29AE" w:rsidRPr="00BB76D3" w:rsidRDefault="004B0D49" w:rsidP="00BB76D3">
      <w:pPr>
        <w:pStyle w:val="ListParagraph"/>
        <w:numPr>
          <w:ilvl w:val="0"/>
          <w:numId w:val="30"/>
        </w:numPr>
        <w:ind w:left="1985"/>
        <w:rPr>
          <w:sz w:val="24"/>
          <w:szCs w:val="24"/>
        </w:rPr>
      </w:pPr>
      <w:r w:rsidRPr="00BB76D3">
        <w:rPr>
          <w:sz w:val="24"/>
          <w:szCs w:val="24"/>
        </w:rPr>
        <w:t>Eich cyflwr iechyd/anabledd y mae angen i driniaeth neu ddilyniant parhaus fod mewn lleoliad penodol ar ei gyfer.</w:t>
      </w:r>
    </w:p>
    <w:p w14:paraId="1D66F789" w14:textId="3C89A217" w:rsidR="003E29AE" w:rsidRPr="00BB76D3" w:rsidRDefault="004B0D49" w:rsidP="00BB76D3">
      <w:pPr>
        <w:pStyle w:val="ListParagraph"/>
        <w:numPr>
          <w:ilvl w:val="0"/>
          <w:numId w:val="30"/>
        </w:numPr>
        <w:ind w:left="1985"/>
        <w:rPr>
          <w:sz w:val="24"/>
          <w:szCs w:val="24"/>
        </w:rPr>
      </w:pPr>
      <w:r w:rsidRPr="00BB76D3">
        <w:rPr>
          <w:sz w:val="24"/>
          <w:szCs w:val="24"/>
        </w:rPr>
        <w:t xml:space="preserve">Natur, amlder a lleoliad y driniaeth neu'r dilyniant parhaus. </w:t>
      </w:r>
    </w:p>
    <w:p w14:paraId="49DB2C83" w14:textId="775260C1" w:rsidR="003E29AE" w:rsidRPr="00BB76D3" w:rsidRDefault="004B0D49" w:rsidP="00BB76D3">
      <w:pPr>
        <w:pStyle w:val="ListParagraph"/>
        <w:numPr>
          <w:ilvl w:val="0"/>
          <w:numId w:val="30"/>
        </w:numPr>
        <w:ind w:left="1985"/>
        <w:rPr>
          <w:sz w:val="24"/>
          <w:szCs w:val="24"/>
        </w:rPr>
      </w:pPr>
      <w:r w:rsidRPr="00BB76D3">
        <w:rPr>
          <w:sz w:val="24"/>
          <w:szCs w:val="24"/>
        </w:rPr>
        <w:t xml:space="preserve">Y rhesymau pam mae angen i driniaeth yn y dyfodol fod mewn lleoliad penodol ac na ellir cael mynediad ati yn unman arall. </w:t>
      </w:r>
    </w:p>
    <w:p w14:paraId="08E3B763" w14:textId="19526161" w:rsidR="003E29AE" w:rsidRPr="00BB76D3" w:rsidRDefault="004B0D49" w:rsidP="00BB76D3">
      <w:pPr>
        <w:pStyle w:val="ListParagraph"/>
        <w:numPr>
          <w:ilvl w:val="0"/>
          <w:numId w:val="30"/>
        </w:numPr>
        <w:ind w:left="1985"/>
        <w:rPr>
          <w:sz w:val="24"/>
          <w:szCs w:val="24"/>
        </w:rPr>
      </w:pPr>
      <w:r w:rsidRPr="00BB76D3">
        <w:rPr>
          <w:sz w:val="24"/>
          <w:szCs w:val="24"/>
        </w:rPr>
        <w:t xml:space="preserve">Sut a phryd y newidiodd eich amgylchiadau, a pham mae angen symud er mwyn derbyn triniaeth yn y dyfodol </w:t>
      </w:r>
    </w:p>
    <w:p w14:paraId="2B01443E" w14:textId="77777777" w:rsidR="003E29AE" w:rsidRDefault="003E29AE" w:rsidP="003E29AE">
      <w:pPr>
        <w:pStyle w:val="ListParagraph"/>
        <w:ind w:left="2210"/>
        <w:rPr>
          <w:sz w:val="24"/>
          <w:szCs w:val="24"/>
        </w:rPr>
      </w:pPr>
    </w:p>
    <w:p w14:paraId="3800AA1D" w14:textId="6AFE3301" w:rsidR="003E29AE" w:rsidRDefault="004B0D49" w:rsidP="00BB76D3">
      <w:pPr>
        <w:pStyle w:val="ListParagraph"/>
        <w:ind w:left="1276" w:hanging="283"/>
        <w:rPr>
          <w:sz w:val="24"/>
          <w:szCs w:val="24"/>
        </w:rPr>
      </w:pPr>
      <w:r w:rsidRPr="003E29AE">
        <w:rPr>
          <w:sz w:val="24"/>
          <w:szCs w:val="24"/>
        </w:rPr>
        <w:t xml:space="preserve">- Datganiad ategol gan eich gweithiwr gofal iechyd proffesiynol sy'n eich trin (ymgynghorydd/Meddyg Teulu). </w:t>
      </w:r>
      <w:r w:rsidR="00BB76D3">
        <w:rPr>
          <w:sz w:val="24"/>
          <w:szCs w:val="24"/>
        </w:rPr>
        <w:t xml:space="preserve"> </w:t>
      </w:r>
      <w:r w:rsidRPr="003E29AE">
        <w:rPr>
          <w:sz w:val="24"/>
          <w:szCs w:val="24"/>
        </w:rPr>
        <w:t xml:space="preserve">Dylai'r datganiad gadarnhau: </w:t>
      </w:r>
    </w:p>
    <w:p w14:paraId="468C3E0D" w14:textId="0D3557F6" w:rsidR="003E29AE" w:rsidRDefault="004B0D49" w:rsidP="00BB76D3">
      <w:pPr>
        <w:pStyle w:val="ListParagraph"/>
        <w:numPr>
          <w:ilvl w:val="0"/>
          <w:numId w:val="15"/>
        </w:numPr>
        <w:ind w:left="1985"/>
        <w:rPr>
          <w:sz w:val="24"/>
          <w:szCs w:val="24"/>
        </w:rPr>
      </w:pPr>
      <w:r w:rsidRPr="003E29AE">
        <w:rPr>
          <w:sz w:val="24"/>
          <w:szCs w:val="24"/>
        </w:rPr>
        <w:t>Cyflwr iechyd yr ymgeisydd, yr angen absoliwt am driniaeth/dilyniant parhaus mewn lleoliad penodol, a'r rhesymeg pam na ellir ei ddarparu yn rhywle arall yng Nghymru.</w:t>
      </w:r>
    </w:p>
    <w:p w14:paraId="0CEA0631" w14:textId="08FC4BF0" w:rsidR="003E29AE" w:rsidRPr="003E29AE" w:rsidRDefault="004B0D49" w:rsidP="00BB76D3">
      <w:pPr>
        <w:pStyle w:val="ListParagraph"/>
        <w:numPr>
          <w:ilvl w:val="0"/>
          <w:numId w:val="15"/>
        </w:numPr>
        <w:ind w:left="1985"/>
        <w:rPr>
          <w:sz w:val="24"/>
          <w:szCs w:val="24"/>
        </w:rPr>
      </w:pPr>
      <w:r w:rsidRPr="003E29AE">
        <w:rPr>
          <w:sz w:val="24"/>
          <w:szCs w:val="24"/>
        </w:rPr>
        <w:t xml:space="preserve">Nad ydynt yn perthyn trwy enedigaeth na phriodas, yn byw yn yr un cyfeiriad neu fod ganddynt berthynas bersonol â'r ymgeisydd. </w:t>
      </w:r>
    </w:p>
    <w:p w14:paraId="64D73C9B" w14:textId="77777777" w:rsidR="00BB76D3" w:rsidRDefault="004B0D49" w:rsidP="007B5851">
      <w:pPr>
        <w:pStyle w:val="ListParagraph"/>
        <w:numPr>
          <w:ilvl w:val="0"/>
          <w:numId w:val="15"/>
        </w:numPr>
        <w:ind w:left="1985"/>
        <w:rPr>
          <w:sz w:val="24"/>
          <w:szCs w:val="24"/>
        </w:rPr>
      </w:pPr>
      <w:r w:rsidRPr="00BB76D3">
        <w:rPr>
          <w:sz w:val="24"/>
          <w:szCs w:val="24"/>
        </w:rPr>
        <w:t>Hyd yr amser y maent wedi adnabod yr ymgeisydd (rhaid i hyn fod o leiaf 1 mis)</w:t>
      </w:r>
    </w:p>
    <w:p w14:paraId="502CD577" w14:textId="77777777" w:rsidR="00BB76D3" w:rsidRDefault="004B0D49" w:rsidP="004E11BE">
      <w:pPr>
        <w:pStyle w:val="ListParagraph"/>
        <w:numPr>
          <w:ilvl w:val="0"/>
          <w:numId w:val="15"/>
        </w:numPr>
        <w:ind w:left="1985"/>
        <w:rPr>
          <w:sz w:val="24"/>
          <w:szCs w:val="24"/>
        </w:rPr>
      </w:pPr>
      <w:r w:rsidRPr="00BB76D3">
        <w:rPr>
          <w:sz w:val="24"/>
          <w:szCs w:val="24"/>
        </w:rPr>
        <w:t>Enw llawn, teitl swydd, lle gwaith a manylion cyswllt.</w:t>
      </w:r>
    </w:p>
    <w:p w14:paraId="11FBC633" w14:textId="4A1985BF" w:rsidR="003E29AE" w:rsidRPr="00BB76D3" w:rsidRDefault="004B0D49" w:rsidP="004E11BE">
      <w:pPr>
        <w:pStyle w:val="ListParagraph"/>
        <w:numPr>
          <w:ilvl w:val="0"/>
          <w:numId w:val="15"/>
        </w:numPr>
        <w:ind w:left="1985"/>
        <w:rPr>
          <w:sz w:val="24"/>
          <w:szCs w:val="24"/>
        </w:rPr>
      </w:pPr>
      <w:r w:rsidRPr="00BB76D3">
        <w:rPr>
          <w:sz w:val="24"/>
          <w:szCs w:val="24"/>
        </w:rPr>
        <w:t xml:space="preserve">Unrhyw sylwadau pellach y maent am eu gwneud </w:t>
      </w:r>
    </w:p>
    <w:p w14:paraId="30888419" w14:textId="77777777" w:rsidR="003E29AE" w:rsidRDefault="003E29AE" w:rsidP="003E29AE">
      <w:pPr>
        <w:pStyle w:val="ListParagraph"/>
        <w:ind w:left="2930"/>
        <w:rPr>
          <w:sz w:val="24"/>
          <w:szCs w:val="24"/>
        </w:rPr>
      </w:pPr>
    </w:p>
    <w:p w14:paraId="4937EF0B" w14:textId="63061157" w:rsidR="003E29AE" w:rsidRDefault="004B0D49" w:rsidP="00BB76D3">
      <w:pPr>
        <w:pStyle w:val="ListParagraph"/>
        <w:ind w:left="1134"/>
        <w:rPr>
          <w:sz w:val="24"/>
          <w:szCs w:val="24"/>
        </w:rPr>
      </w:pPr>
      <w:r w:rsidRPr="003E29AE">
        <w:rPr>
          <w:sz w:val="24"/>
          <w:szCs w:val="24"/>
        </w:rPr>
        <w:t>- Prawf o'ch cyfeiriad presennol</w:t>
      </w:r>
    </w:p>
    <w:p w14:paraId="3214F7AD" w14:textId="77777777" w:rsidR="00E32917" w:rsidRDefault="00E32917" w:rsidP="00BB76D3">
      <w:pPr>
        <w:pStyle w:val="ListParagraph"/>
        <w:ind w:left="1134"/>
        <w:rPr>
          <w:sz w:val="24"/>
          <w:szCs w:val="24"/>
        </w:rPr>
      </w:pPr>
    </w:p>
    <w:p w14:paraId="398F7D26" w14:textId="77777777" w:rsidR="00BB76D3" w:rsidRDefault="00BB76D3" w:rsidP="003E29AE">
      <w:pPr>
        <w:pStyle w:val="ListParagraph"/>
        <w:ind w:left="2930"/>
        <w:rPr>
          <w:sz w:val="24"/>
          <w:szCs w:val="24"/>
        </w:rPr>
      </w:pPr>
    </w:p>
    <w:p w14:paraId="53939BAE" w14:textId="77777777" w:rsidR="00E32917" w:rsidRPr="00E32917" w:rsidRDefault="004B0D49" w:rsidP="00E32917">
      <w:pPr>
        <w:pStyle w:val="ListParagraph"/>
        <w:ind w:left="851"/>
        <w:rPr>
          <w:b/>
          <w:bCs/>
          <w:sz w:val="24"/>
          <w:szCs w:val="24"/>
          <w:u w:val="single"/>
        </w:rPr>
      </w:pPr>
      <w:r w:rsidRPr="00E32917">
        <w:rPr>
          <w:b/>
          <w:bCs/>
          <w:sz w:val="24"/>
          <w:szCs w:val="24"/>
          <w:u w:val="single"/>
        </w:rPr>
        <w:lastRenderedPageBreak/>
        <w:t>4) Amgylchiadau Eithriadol</w:t>
      </w:r>
    </w:p>
    <w:p w14:paraId="285C5374" w14:textId="22E558FD" w:rsidR="003E29AE" w:rsidRDefault="004B0D49" w:rsidP="00E32917">
      <w:pPr>
        <w:pStyle w:val="ListParagraph"/>
        <w:ind w:left="1276" w:hanging="142"/>
        <w:rPr>
          <w:sz w:val="24"/>
          <w:szCs w:val="24"/>
        </w:rPr>
      </w:pPr>
      <w:r w:rsidRPr="003E29AE">
        <w:rPr>
          <w:sz w:val="24"/>
          <w:szCs w:val="24"/>
        </w:rPr>
        <w:t xml:space="preserve"> - Ffurflen Gais Ailddyrannu wedi'i chwblhau, yn amlinellu: </w:t>
      </w:r>
    </w:p>
    <w:p w14:paraId="38552D20" w14:textId="0882C344" w:rsidR="003E29AE" w:rsidRPr="00E32917" w:rsidRDefault="004B0D49" w:rsidP="00E32917">
      <w:pPr>
        <w:pStyle w:val="ListParagraph"/>
        <w:numPr>
          <w:ilvl w:val="0"/>
          <w:numId w:val="32"/>
        </w:numPr>
        <w:ind w:left="1985"/>
        <w:rPr>
          <w:sz w:val="24"/>
          <w:szCs w:val="24"/>
        </w:rPr>
      </w:pPr>
      <w:r w:rsidRPr="00E32917">
        <w:rPr>
          <w:sz w:val="24"/>
          <w:szCs w:val="24"/>
        </w:rPr>
        <w:t>Yr amgylchiadau eithriadol a pham mae'n rhaid i chi fod wedi'ch lleoli mewn ardal benodol (</w:t>
      </w:r>
      <w:r w:rsidRPr="00E32917">
        <w:rPr>
          <w:i/>
          <w:iCs/>
          <w:sz w:val="24"/>
          <w:szCs w:val="24"/>
        </w:rPr>
        <w:t>ni ddylai'r rhain fod yn rhesymau iechyd neu ofalu nad ydynt yn bodloni'r meini prawf uchod, yn ymwneud â chynnal perthnasoedd, yn ymwneud â threfniadau tai, neu'n ymwneud â chaledi ariannol</w:t>
      </w:r>
      <w:r w:rsidRPr="00E32917">
        <w:rPr>
          <w:sz w:val="24"/>
          <w:szCs w:val="24"/>
        </w:rPr>
        <w:t>)</w:t>
      </w:r>
    </w:p>
    <w:p w14:paraId="010C1DDE" w14:textId="438FA54A" w:rsidR="003E29AE" w:rsidRPr="00E32917" w:rsidRDefault="004B0D49" w:rsidP="00E32917">
      <w:pPr>
        <w:pStyle w:val="ListParagraph"/>
        <w:numPr>
          <w:ilvl w:val="0"/>
          <w:numId w:val="32"/>
        </w:numPr>
        <w:ind w:left="1985"/>
        <w:rPr>
          <w:sz w:val="24"/>
          <w:szCs w:val="24"/>
        </w:rPr>
      </w:pPr>
      <w:r w:rsidRPr="00E32917">
        <w:rPr>
          <w:sz w:val="24"/>
          <w:szCs w:val="24"/>
        </w:rPr>
        <w:t>Sut a phryd y newidiodd eich amgylchiadau, a pham mae angen symud er mwyn derbyn triniaeth yn y dyfodol</w:t>
      </w:r>
    </w:p>
    <w:p w14:paraId="7C7DEB5F" w14:textId="77777777" w:rsidR="003E29AE" w:rsidRDefault="003E29AE" w:rsidP="003E29AE">
      <w:pPr>
        <w:pStyle w:val="ListParagraph"/>
        <w:ind w:left="2930"/>
        <w:rPr>
          <w:sz w:val="24"/>
          <w:szCs w:val="24"/>
        </w:rPr>
      </w:pPr>
    </w:p>
    <w:p w14:paraId="07210660" w14:textId="77777777" w:rsidR="003E29AE" w:rsidRDefault="004B0D49" w:rsidP="00E32917">
      <w:pPr>
        <w:pStyle w:val="ListParagraph"/>
        <w:numPr>
          <w:ilvl w:val="0"/>
          <w:numId w:val="26"/>
        </w:numPr>
        <w:rPr>
          <w:sz w:val="24"/>
          <w:szCs w:val="24"/>
        </w:rPr>
      </w:pPr>
      <w:r w:rsidRPr="003E29AE">
        <w:rPr>
          <w:sz w:val="24"/>
          <w:szCs w:val="24"/>
        </w:rPr>
        <w:t>Datganiad ategol gan unigolyn proffesiynol sydd ag awdurdod yn ymwneud â'r amgylchiadau. Dylai'r datganiad gadarnhau:</w:t>
      </w:r>
    </w:p>
    <w:p w14:paraId="6D3226A2" w14:textId="38010326" w:rsidR="003E29AE" w:rsidRPr="00E32917" w:rsidRDefault="004B0D49" w:rsidP="00E32917">
      <w:pPr>
        <w:pStyle w:val="ListParagraph"/>
        <w:numPr>
          <w:ilvl w:val="0"/>
          <w:numId w:val="33"/>
        </w:numPr>
        <w:ind w:left="1985"/>
        <w:rPr>
          <w:sz w:val="24"/>
          <w:szCs w:val="24"/>
        </w:rPr>
      </w:pPr>
      <w:r w:rsidRPr="00E32917">
        <w:rPr>
          <w:sz w:val="24"/>
          <w:szCs w:val="24"/>
        </w:rPr>
        <w:t xml:space="preserve">Yr amgylchiadau eithriadol, esboniad pam mae gofyniad absoliwt i fod wedi'ch lleoli mewn ardal benodol ac na ellir bod wedi'ch lleoli yn rhywle arall. </w:t>
      </w:r>
    </w:p>
    <w:p w14:paraId="25D52FFF" w14:textId="7E9F1E61" w:rsidR="003E29AE" w:rsidRPr="00E32917" w:rsidRDefault="004B0D49" w:rsidP="00E32917">
      <w:pPr>
        <w:pStyle w:val="ListParagraph"/>
        <w:numPr>
          <w:ilvl w:val="0"/>
          <w:numId w:val="33"/>
        </w:numPr>
        <w:ind w:left="1985"/>
        <w:rPr>
          <w:sz w:val="24"/>
          <w:szCs w:val="24"/>
        </w:rPr>
      </w:pPr>
      <w:r w:rsidRPr="00E32917">
        <w:rPr>
          <w:sz w:val="24"/>
          <w:szCs w:val="24"/>
        </w:rPr>
        <w:t xml:space="preserve">Nad ydynt yn perthyn trwy enedigaeth na phriodas, yn byw yn yr un cyfeiriad neu fod ganddynt berthynas bersonol â'r ymgeisydd. </w:t>
      </w:r>
    </w:p>
    <w:p w14:paraId="0082CE3B" w14:textId="352E7105" w:rsidR="003E29AE" w:rsidRPr="00E32917" w:rsidRDefault="004B0D49" w:rsidP="00E32917">
      <w:pPr>
        <w:pStyle w:val="ListParagraph"/>
        <w:numPr>
          <w:ilvl w:val="0"/>
          <w:numId w:val="33"/>
        </w:numPr>
        <w:ind w:left="1985"/>
        <w:rPr>
          <w:sz w:val="24"/>
          <w:szCs w:val="24"/>
        </w:rPr>
      </w:pPr>
      <w:r w:rsidRPr="00E32917">
        <w:rPr>
          <w:sz w:val="24"/>
          <w:szCs w:val="24"/>
        </w:rPr>
        <w:t xml:space="preserve">Hyd yr amser y maent wedi adnabod yr ymgeisydd (rhaid i hyn fod o leiaf 1 mis) </w:t>
      </w:r>
    </w:p>
    <w:p w14:paraId="76B90D32" w14:textId="251EECE5" w:rsidR="003E29AE" w:rsidRPr="00E32917" w:rsidRDefault="004B0D49" w:rsidP="00E32917">
      <w:pPr>
        <w:pStyle w:val="ListParagraph"/>
        <w:numPr>
          <w:ilvl w:val="0"/>
          <w:numId w:val="33"/>
        </w:numPr>
        <w:ind w:left="1985"/>
        <w:rPr>
          <w:sz w:val="24"/>
          <w:szCs w:val="24"/>
        </w:rPr>
      </w:pPr>
      <w:r w:rsidRPr="00E32917">
        <w:rPr>
          <w:sz w:val="24"/>
          <w:szCs w:val="24"/>
        </w:rPr>
        <w:t xml:space="preserve">Enw llawn, teitl swydd, lle gwaith a manylion cyswllt. </w:t>
      </w:r>
    </w:p>
    <w:p w14:paraId="4A98AE3D" w14:textId="0B71CCF1" w:rsidR="003E29AE" w:rsidRPr="00E32917" w:rsidRDefault="004B0D49" w:rsidP="00E32917">
      <w:pPr>
        <w:pStyle w:val="ListParagraph"/>
        <w:numPr>
          <w:ilvl w:val="0"/>
          <w:numId w:val="33"/>
        </w:numPr>
        <w:ind w:left="1985"/>
        <w:rPr>
          <w:sz w:val="24"/>
          <w:szCs w:val="24"/>
        </w:rPr>
      </w:pPr>
      <w:r w:rsidRPr="00E32917">
        <w:rPr>
          <w:sz w:val="24"/>
          <w:szCs w:val="24"/>
        </w:rPr>
        <w:t xml:space="preserve">Unrhyw sylwadau pellach y maent yn dymuno eu gwneud </w:t>
      </w:r>
    </w:p>
    <w:p w14:paraId="4137D3EA" w14:textId="77777777" w:rsidR="003E29AE" w:rsidRDefault="003E29AE" w:rsidP="003E29AE">
      <w:pPr>
        <w:pStyle w:val="ListParagraph"/>
        <w:ind w:left="3700"/>
        <w:rPr>
          <w:sz w:val="24"/>
          <w:szCs w:val="24"/>
        </w:rPr>
      </w:pPr>
    </w:p>
    <w:p w14:paraId="5CC957EB" w14:textId="15C6C7CD" w:rsidR="00E32917" w:rsidRDefault="003E29AE" w:rsidP="00E32917">
      <w:pPr>
        <w:pStyle w:val="ListParagraph"/>
        <w:numPr>
          <w:ilvl w:val="0"/>
          <w:numId w:val="26"/>
        </w:numPr>
        <w:rPr>
          <w:sz w:val="24"/>
          <w:szCs w:val="24"/>
        </w:rPr>
      </w:pPr>
      <w:r w:rsidRPr="00E32917">
        <w:rPr>
          <w:sz w:val="24"/>
          <w:szCs w:val="24"/>
        </w:rPr>
        <w:t>Tystiolaeth o’ch cyfeiriad presennol</w:t>
      </w:r>
    </w:p>
    <w:p w14:paraId="05EBCE7B" w14:textId="77777777" w:rsidR="00E32917" w:rsidRDefault="00E32917">
      <w:pPr>
        <w:rPr>
          <w:sz w:val="24"/>
          <w:szCs w:val="24"/>
        </w:rPr>
      </w:pPr>
      <w:r>
        <w:rPr>
          <w:sz w:val="24"/>
          <w:szCs w:val="24"/>
        </w:rPr>
        <w:br w:type="page"/>
      </w:r>
    </w:p>
    <w:p w14:paraId="576B7D04" w14:textId="080A50B7" w:rsidR="00282B9A" w:rsidRDefault="00282B9A" w:rsidP="00282B9A">
      <w:pPr>
        <w:spacing w:after="0" w:line="240" w:lineRule="auto"/>
        <w:jc w:val="center"/>
        <w:textAlignment w:val="baseline"/>
        <w:rPr>
          <w:rFonts w:ascii="Calibri" w:eastAsia="Times New Roman" w:hAnsi="Calibri" w:cs="Calibri"/>
          <w:sz w:val="32"/>
          <w:szCs w:val="32"/>
          <w:lang w:eastAsia="en-GB"/>
        </w:rPr>
      </w:pPr>
      <w:r w:rsidRPr="00282B9A">
        <w:rPr>
          <w:rFonts w:ascii="Calibri" w:eastAsia="Times New Roman" w:hAnsi="Calibri" w:cs="Calibri"/>
          <w:b/>
          <w:sz w:val="32"/>
          <w:szCs w:val="32"/>
          <w:lang w:bidi="cy-GB"/>
        </w:rPr>
        <w:lastRenderedPageBreak/>
        <w:t>Ffurflen Cais Ail-ddyrannu </w:t>
      </w:r>
    </w:p>
    <w:p w14:paraId="5549A741" w14:textId="77777777" w:rsidR="00282B9A" w:rsidRPr="00282B9A" w:rsidRDefault="00282B9A" w:rsidP="00282B9A">
      <w:pPr>
        <w:spacing w:after="0" w:line="240" w:lineRule="auto"/>
        <w:jc w:val="center"/>
        <w:textAlignment w:val="baseline"/>
        <w:rPr>
          <w:rFonts w:ascii="Segoe UI" w:eastAsia="Times New Roman" w:hAnsi="Segoe UI" w:cs="Segoe UI"/>
          <w:sz w:val="18"/>
          <w:szCs w:val="18"/>
          <w:lang w:eastAsia="en-GB"/>
        </w:rPr>
      </w:pPr>
    </w:p>
    <w:p w14:paraId="51A7D999" w14:textId="61A67D73" w:rsidR="00282B9A" w:rsidRDefault="00282B9A" w:rsidP="00282B9A">
      <w:pPr>
        <w:spacing w:after="0" w:line="240" w:lineRule="auto"/>
        <w:jc w:val="both"/>
        <w:textAlignment w:val="baseline"/>
        <w:rPr>
          <w:rFonts w:ascii="Calibri" w:eastAsia="Times New Roman" w:hAnsi="Calibri" w:cs="Calibri"/>
          <w:lang w:eastAsia="en-GB"/>
        </w:rPr>
      </w:pPr>
      <w:r w:rsidRPr="00282B9A">
        <w:rPr>
          <w:rFonts w:ascii="Calibri" w:eastAsia="Times New Roman" w:hAnsi="Calibri" w:cs="Calibri"/>
          <w:lang w:bidi="cy-GB"/>
        </w:rPr>
        <w:t xml:space="preserve">Dylid llenwi'r ffurflen hon ar y cyd â'r </w:t>
      </w:r>
      <w:hyperlink r:id="rId13" w:tgtFrame="_blank" w:history="1">
        <w:r w:rsidRPr="00282B9A">
          <w:rPr>
            <w:rFonts w:ascii="Calibri" w:eastAsia="Times New Roman" w:hAnsi="Calibri" w:cs="Calibri"/>
            <w:color w:val="0000FF"/>
            <w:u w:val="single"/>
            <w:lang w:bidi="cy-GB"/>
          </w:rPr>
          <w:t>ddogfen “Canllawiau ar gyfer y Broses Ailddyrannu Rhaglenni yng Nghymru”, sydd i'w gweld ar wefan yr Ysgol</w:t>
        </w:r>
      </w:hyperlink>
      <w:r w:rsidRPr="00282B9A">
        <w:rPr>
          <w:rFonts w:ascii="Calibri" w:eastAsia="Times New Roman" w:hAnsi="Calibri" w:cs="Calibri"/>
          <w:lang w:bidi="cy-GB"/>
        </w:rPr>
        <w:t xml:space="preserve"> Sylfaen neu wneud cais drwy e-bost at </w:t>
      </w:r>
      <w:hyperlink r:id="rId14" w:tgtFrame="_blank" w:history="1">
        <w:r w:rsidRPr="00282B9A">
          <w:rPr>
            <w:rFonts w:ascii="Calibri" w:eastAsia="Times New Roman" w:hAnsi="Calibri" w:cs="Calibri"/>
            <w:color w:val="0000FF"/>
            <w:u w:val="single"/>
            <w:lang w:bidi="cy-GB"/>
          </w:rPr>
          <w:t>HEIW.FoundationSchool@wales.nhs.uk</w:t>
        </w:r>
      </w:hyperlink>
      <w:r w:rsidRPr="00282B9A">
        <w:rPr>
          <w:rFonts w:ascii="Calibri" w:eastAsia="Times New Roman" w:hAnsi="Calibri" w:cs="Calibri"/>
          <w:lang w:bidi="cy-GB"/>
        </w:rPr>
        <w:t>.  </w:t>
      </w:r>
    </w:p>
    <w:p w14:paraId="1E828120" w14:textId="77777777" w:rsidR="00282B9A" w:rsidRPr="00282B9A" w:rsidRDefault="00282B9A" w:rsidP="00282B9A">
      <w:pPr>
        <w:spacing w:after="0" w:line="240" w:lineRule="auto"/>
        <w:jc w:val="both"/>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784"/>
        <w:gridCol w:w="333"/>
        <w:gridCol w:w="345"/>
        <w:gridCol w:w="4256"/>
        <w:gridCol w:w="869"/>
        <w:gridCol w:w="21"/>
      </w:tblGrid>
      <w:tr w:rsidR="00282B9A" w:rsidRPr="00282B9A" w14:paraId="34C476FF" w14:textId="77777777" w:rsidTr="00E32917">
        <w:trPr>
          <w:trHeight w:val="300"/>
        </w:trPr>
        <w:tc>
          <w:tcPr>
            <w:tcW w:w="9010" w:type="dxa"/>
            <w:gridSpan w:val="7"/>
            <w:tcBorders>
              <w:top w:val="single" w:sz="6" w:space="0" w:color="auto"/>
              <w:left w:val="single" w:sz="6" w:space="0" w:color="auto"/>
              <w:bottom w:val="single" w:sz="6" w:space="0" w:color="auto"/>
              <w:right w:val="single" w:sz="6" w:space="0" w:color="auto"/>
            </w:tcBorders>
            <w:shd w:val="clear" w:color="auto" w:fill="BFBFBF"/>
            <w:hideMark/>
          </w:tcPr>
          <w:p w14:paraId="2F539694" w14:textId="77777777" w:rsidR="00282B9A" w:rsidRPr="00282B9A" w:rsidRDefault="00282B9A" w:rsidP="00282B9A">
            <w:pPr>
              <w:spacing w:after="0" w:line="240" w:lineRule="auto"/>
              <w:textAlignment w:val="baseline"/>
              <w:divId w:val="1645499560"/>
              <w:rPr>
                <w:rFonts w:ascii="Times New Roman" w:eastAsia="Times New Roman" w:hAnsi="Times New Roman" w:cs="Times New Roman"/>
                <w:sz w:val="24"/>
                <w:szCs w:val="24"/>
                <w:lang w:eastAsia="en-GB"/>
              </w:rPr>
            </w:pPr>
            <w:r w:rsidRPr="00282B9A">
              <w:rPr>
                <w:rFonts w:ascii="Calibri" w:eastAsia="Times New Roman" w:hAnsi="Calibri" w:cs="Calibri"/>
                <w:b/>
                <w:lang w:bidi="cy-GB"/>
              </w:rPr>
              <w:t>Manylion yr Ymgeisydd </w:t>
            </w:r>
          </w:p>
        </w:tc>
      </w:tr>
      <w:tr w:rsidR="00282B9A" w:rsidRPr="00282B9A" w14:paraId="42E87207"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015D63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Enw llawn  </w:t>
            </w:r>
          </w:p>
        </w:tc>
        <w:tc>
          <w:tcPr>
            <w:tcW w:w="6587" w:type="dxa"/>
            <w:gridSpan w:val="5"/>
            <w:tcBorders>
              <w:top w:val="single" w:sz="6" w:space="0" w:color="auto"/>
              <w:left w:val="single" w:sz="6" w:space="0" w:color="auto"/>
              <w:bottom w:val="single" w:sz="6" w:space="0" w:color="auto"/>
              <w:right w:val="single" w:sz="6" w:space="0" w:color="auto"/>
            </w:tcBorders>
            <w:hideMark/>
          </w:tcPr>
          <w:p w14:paraId="10C739E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4604D83D"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284A0E25"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6A6B5686" w14:textId="72E8E4DD" w:rsidR="00282B9A" w:rsidRPr="00282B9A" w:rsidRDefault="00C77ECC" w:rsidP="00282B9A">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lang w:bidi="cy-GB"/>
              </w:rPr>
              <w:t>GMC  </w:t>
            </w:r>
          </w:p>
        </w:tc>
        <w:tc>
          <w:tcPr>
            <w:tcW w:w="6587" w:type="dxa"/>
            <w:gridSpan w:val="5"/>
            <w:tcBorders>
              <w:top w:val="single" w:sz="6" w:space="0" w:color="auto"/>
              <w:left w:val="single" w:sz="6" w:space="0" w:color="auto"/>
              <w:bottom w:val="single" w:sz="6" w:space="0" w:color="auto"/>
              <w:right w:val="single" w:sz="6" w:space="0" w:color="auto"/>
            </w:tcBorders>
            <w:hideMark/>
          </w:tcPr>
          <w:p w14:paraId="32E346A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541AEEDA"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20916724" w14:textId="77777777" w:rsidTr="00E32917">
        <w:trPr>
          <w:trHeight w:val="300"/>
        </w:trPr>
        <w:tc>
          <w:tcPr>
            <w:tcW w:w="2402" w:type="dxa"/>
            <w:vMerge w:val="restart"/>
            <w:tcBorders>
              <w:top w:val="single" w:sz="6" w:space="0" w:color="auto"/>
              <w:left w:val="single" w:sz="6" w:space="0" w:color="auto"/>
              <w:bottom w:val="single" w:sz="6" w:space="0" w:color="auto"/>
              <w:right w:val="single" w:sz="6" w:space="0" w:color="auto"/>
            </w:tcBorders>
            <w:hideMark/>
          </w:tcPr>
          <w:p w14:paraId="3C0D58F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Eich cyfeiriad presennol </w:t>
            </w:r>
          </w:p>
        </w:tc>
        <w:tc>
          <w:tcPr>
            <w:tcW w:w="6587" w:type="dxa"/>
            <w:gridSpan w:val="5"/>
            <w:tcBorders>
              <w:top w:val="single" w:sz="6" w:space="0" w:color="auto"/>
              <w:left w:val="single" w:sz="6" w:space="0" w:color="auto"/>
              <w:bottom w:val="single" w:sz="6" w:space="0" w:color="auto"/>
              <w:right w:val="single" w:sz="6" w:space="0" w:color="auto"/>
            </w:tcBorders>
            <w:hideMark/>
          </w:tcPr>
          <w:p w14:paraId="671AC60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092D0E7C"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520B2388" w14:textId="77777777" w:rsidTr="00E32917">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052E9D7C"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6587" w:type="dxa"/>
            <w:gridSpan w:val="5"/>
            <w:tcBorders>
              <w:top w:val="single" w:sz="6" w:space="0" w:color="auto"/>
              <w:left w:val="single" w:sz="6" w:space="0" w:color="auto"/>
              <w:bottom w:val="single" w:sz="6" w:space="0" w:color="auto"/>
              <w:right w:val="single" w:sz="6" w:space="0" w:color="auto"/>
            </w:tcBorders>
            <w:hideMark/>
          </w:tcPr>
          <w:p w14:paraId="685C438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3696CB89"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19898173" w14:textId="77777777" w:rsidTr="00E32917">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105EED4E"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6587" w:type="dxa"/>
            <w:gridSpan w:val="5"/>
            <w:tcBorders>
              <w:top w:val="single" w:sz="6" w:space="0" w:color="auto"/>
              <w:left w:val="single" w:sz="6" w:space="0" w:color="auto"/>
              <w:bottom w:val="single" w:sz="6" w:space="0" w:color="auto"/>
              <w:right w:val="single" w:sz="6" w:space="0" w:color="auto"/>
            </w:tcBorders>
            <w:hideMark/>
          </w:tcPr>
          <w:p w14:paraId="24C2751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5312F68E"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5AF0E8A6" w14:textId="77777777" w:rsidTr="00E32917">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4B37E6C7"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6587" w:type="dxa"/>
            <w:gridSpan w:val="5"/>
            <w:tcBorders>
              <w:top w:val="single" w:sz="6" w:space="0" w:color="auto"/>
              <w:left w:val="single" w:sz="6" w:space="0" w:color="auto"/>
              <w:bottom w:val="single" w:sz="6" w:space="0" w:color="auto"/>
              <w:right w:val="single" w:sz="6" w:space="0" w:color="auto"/>
            </w:tcBorders>
            <w:hideMark/>
          </w:tcPr>
          <w:p w14:paraId="3A9D3D8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3D4D5634"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28AB5AE" w14:textId="77777777" w:rsidTr="00E32917">
        <w:trPr>
          <w:trHeight w:val="300"/>
        </w:trPr>
        <w:tc>
          <w:tcPr>
            <w:tcW w:w="2402" w:type="dxa"/>
            <w:vMerge/>
            <w:tcBorders>
              <w:top w:val="single" w:sz="6" w:space="0" w:color="auto"/>
              <w:left w:val="single" w:sz="6" w:space="0" w:color="auto"/>
              <w:bottom w:val="single" w:sz="6" w:space="0" w:color="auto"/>
              <w:right w:val="single" w:sz="6" w:space="0" w:color="auto"/>
            </w:tcBorders>
            <w:vAlign w:val="center"/>
            <w:hideMark/>
          </w:tcPr>
          <w:p w14:paraId="671A0763" w14:textId="77777777" w:rsidR="00282B9A" w:rsidRPr="00282B9A" w:rsidRDefault="00282B9A" w:rsidP="00282B9A">
            <w:pPr>
              <w:spacing w:after="0" w:line="240" w:lineRule="auto"/>
              <w:rPr>
                <w:rFonts w:ascii="Times New Roman" w:eastAsia="Times New Roman" w:hAnsi="Times New Roman" w:cs="Times New Roman"/>
                <w:sz w:val="24"/>
                <w:szCs w:val="24"/>
                <w:lang w:eastAsia="en-GB"/>
              </w:rPr>
            </w:pPr>
          </w:p>
        </w:tc>
        <w:tc>
          <w:tcPr>
            <w:tcW w:w="1117" w:type="dxa"/>
            <w:gridSpan w:val="2"/>
            <w:tcBorders>
              <w:top w:val="single" w:sz="6" w:space="0" w:color="auto"/>
              <w:left w:val="single" w:sz="6" w:space="0" w:color="auto"/>
              <w:bottom w:val="single" w:sz="6" w:space="0" w:color="auto"/>
              <w:right w:val="single" w:sz="6" w:space="0" w:color="auto"/>
            </w:tcBorders>
            <w:hideMark/>
          </w:tcPr>
          <w:p w14:paraId="6C9A4E0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proofErr w:type="spellStart"/>
            <w:r w:rsidRPr="00282B9A">
              <w:rPr>
                <w:rFonts w:ascii="Calibri" w:eastAsia="Times New Roman" w:hAnsi="Calibri" w:cs="Calibri"/>
                <w:b/>
                <w:lang w:bidi="cy-GB"/>
              </w:rPr>
              <w:t>Côd</w:t>
            </w:r>
            <w:proofErr w:type="spellEnd"/>
            <w:r w:rsidRPr="00282B9A">
              <w:rPr>
                <w:rFonts w:ascii="Calibri" w:eastAsia="Times New Roman" w:hAnsi="Calibri" w:cs="Calibri"/>
                <w:b/>
                <w:lang w:bidi="cy-GB"/>
              </w:rPr>
              <w:t xml:space="preserve"> Post: </w:t>
            </w:r>
          </w:p>
        </w:tc>
        <w:tc>
          <w:tcPr>
            <w:tcW w:w="5470" w:type="dxa"/>
            <w:gridSpan w:val="3"/>
            <w:tcBorders>
              <w:top w:val="single" w:sz="6" w:space="0" w:color="auto"/>
              <w:left w:val="single" w:sz="6" w:space="0" w:color="auto"/>
              <w:bottom w:val="single" w:sz="6" w:space="0" w:color="auto"/>
              <w:right w:val="single" w:sz="6" w:space="0" w:color="auto"/>
            </w:tcBorders>
            <w:hideMark/>
          </w:tcPr>
          <w:p w14:paraId="76B1814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12B91C98"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749AEF8"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68B27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Rhanbarth a ddyrannwyd </w:t>
            </w:r>
          </w:p>
          <w:p w14:paraId="119392C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lang w:bidi="cy-GB"/>
              </w:rPr>
              <w:t>(Gweler y rhestr isod) </w:t>
            </w:r>
          </w:p>
        </w:tc>
        <w:tc>
          <w:tcPr>
            <w:tcW w:w="6587" w:type="dxa"/>
            <w:gridSpan w:val="5"/>
            <w:tcBorders>
              <w:top w:val="single" w:sz="6" w:space="0" w:color="auto"/>
              <w:left w:val="single" w:sz="6" w:space="0" w:color="auto"/>
              <w:bottom w:val="single" w:sz="6" w:space="0" w:color="auto"/>
              <w:right w:val="single" w:sz="6" w:space="0" w:color="auto"/>
            </w:tcBorders>
            <w:hideMark/>
          </w:tcPr>
          <w:p w14:paraId="657235B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698325B0"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EBDE8D3"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0CA5EB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Ysgol Feddygol </w:t>
            </w:r>
          </w:p>
        </w:tc>
        <w:tc>
          <w:tcPr>
            <w:tcW w:w="6587" w:type="dxa"/>
            <w:gridSpan w:val="5"/>
            <w:tcBorders>
              <w:top w:val="single" w:sz="6" w:space="0" w:color="auto"/>
              <w:left w:val="single" w:sz="6" w:space="0" w:color="auto"/>
              <w:bottom w:val="single" w:sz="6" w:space="0" w:color="auto"/>
              <w:right w:val="single" w:sz="6" w:space="0" w:color="auto"/>
            </w:tcBorders>
            <w:hideMark/>
          </w:tcPr>
          <w:p w14:paraId="3EA0B7F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0" w:type="auto"/>
            <w:vAlign w:val="center"/>
            <w:hideMark/>
          </w:tcPr>
          <w:p w14:paraId="36BF94D8"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34852C0A"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0699D60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 Blwyddyn Hyfforddi </w:t>
            </w:r>
          </w:p>
        </w:tc>
        <w:tc>
          <w:tcPr>
            <w:tcW w:w="6587" w:type="dxa"/>
            <w:gridSpan w:val="5"/>
            <w:tcBorders>
              <w:top w:val="single" w:sz="6" w:space="0" w:color="auto"/>
              <w:left w:val="single" w:sz="6" w:space="0" w:color="auto"/>
              <w:bottom w:val="single" w:sz="6" w:space="0" w:color="auto"/>
              <w:right w:val="single" w:sz="6" w:space="0" w:color="auto"/>
            </w:tcBorders>
            <w:hideMark/>
          </w:tcPr>
          <w:p w14:paraId="56B36E7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proofErr w:type="spellStart"/>
            <w:r w:rsidRPr="00F51887">
              <w:rPr>
                <w:rFonts w:ascii="Calibri" w:eastAsia="Times New Roman" w:hAnsi="Calibri" w:cs="Calibri"/>
                <w:i/>
                <w:lang w:bidi="cy-GB"/>
              </w:rPr>
              <w:t>Pre</w:t>
            </w:r>
            <w:proofErr w:type="spellEnd"/>
            <w:r w:rsidRPr="00F51887">
              <w:rPr>
                <w:rFonts w:ascii="Calibri" w:eastAsia="Times New Roman" w:hAnsi="Calibri" w:cs="Calibri"/>
                <w:i/>
                <w:lang w:bidi="cy-GB"/>
              </w:rPr>
              <w:t xml:space="preserve"> F1 / F1 / F2 </w:t>
            </w:r>
          </w:p>
        </w:tc>
        <w:tc>
          <w:tcPr>
            <w:tcW w:w="0" w:type="auto"/>
            <w:vAlign w:val="center"/>
            <w:hideMark/>
          </w:tcPr>
          <w:p w14:paraId="3CA22C2A"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0B316ED" w14:textId="77777777" w:rsidTr="00E3291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3F73A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Maen prawf </w:t>
            </w:r>
          </w:p>
        </w:tc>
        <w:tc>
          <w:tcPr>
            <w:tcW w:w="6587" w:type="dxa"/>
            <w:gridSpan w:val="5"/>
            <w:tcBorders>
              <w:top w:val="single" w:sz="6" w:space="0" w:color="auto"/>
              <w:left w:val="single" w:sz="6" w:space="0" w:color="auto"/>
              <w:bottom w:val="single" w:sz="6" w:space="0" w:color="auto"/>
              <w:right w:val="single" w:sz="6" w:space="0" w:color="auto"/>
            </w:tcBorders>
            <w:hideMark/>
          </w:tcPr>
          <w:p w14:paraId="6E9A628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lang w:bidi="cy-GB"/>
              </w:rPr>
              <w:t>1 / 2 / 3 / 4 </w:t>
            </w:r>
          </w:p>
        </w:tc>
        <w:tc>
          <w:tcPr>
            <w:tcW w:w="0" w:type="auto"/>
            <w:vAlign w:val="center"/>
            <w:hideMark/>
          </w:tcPr>
          <w:p w14:paraId="33C326C5"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0664D5E9" w14:textId="77777777" w:rsidTr="00E32917">
        <w:trPr>
          <w:trHeight w:val="300"/>
        </w:trPr>
        <w:tc>
          <w:tcPr>
            <w:tcW w:w="8989"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5183674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Datganiad Ymgeisydd </w:t>
            </w:r>
          </w:p>
          <w:p w14:paraId="391CE45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sz w:val="20"/>
                <w:szCs w:val="20"/>
                <w:lang w:bidi="cy-GB"/>
              </w:rPr>
              <w:t>Rhowch amlinelliad o'ch sefyllfa, sut a phryd newidiodd eich amgylchiadau ac unrhyw wybodaeth ategol pellach sy'n ofynnol fel tystiolaeth o dan y maen prawf cais.   </w:t>
            </w:r>
          </w:p>
        </w:tc>
        <w:tc>
          <w:tcPr>
            <w:tcW w:w="0" w:type="auto"/>
            <w:vAlign w:val="center"/>
            <w:hideMark/>
          </w:tcPr>
          <w:p w14:paraId="247061CE"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6C202E90" w14:textId="77777777" w:rsidTr="00E32917">
        <w:trPr>
          <w:trHeight w:val="5655"/>
        </w:trPr>
        <w:tc>
          <w:tcPr>
            <w:tcW w:w="8989" w:type="dxa"/>
            <w:gridSpan w:val="6"/>
            <w:tcBorders>
              <w:top w:val="single" w:sz="6" w:space="0" w:color="auto"/>
              <w:left w:val="single" w:sz="6" w:space="0" w:color="auto"/>
              <w:bottom w:val="single" w:sz="6" w:space="0" w:color="auto"/>
              <w:right w:val="single" w:sz="6" w:space="0" w:color="auto"/>
            </w:tcBorders>
            <w:hideMark/>
          </w:tcPr>
          <w:p w14:paraId="656EF65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6CEDC91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79475A0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4154C77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6C75A1E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77D1348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2FD8BA3E" w14:textId="77777777" w:rsidR="00282B9A" w:rsidRDefault="00282B9A" w:rsidP="00282B9A">
            <w:pPr>
              <w:spacing w:after="0" w:line="240" w:lineRule="auto"/>
              <w:textAlignment w:val="baseline"/>
              <w:rPr>
                <w:rFonts w:ascii="Calibri" w:eastAsia="Times New Roman" w:hAnsi="Calibri" w:cs="Calibri"/>
                <w:lang w:bidi="cy-GB"/>
              </w:rPr>
            </w:pPr>
            <w:r w:rsidRPr="00282B9A">
              <w:rPr>
                <w:rFonts w:ascii="Calibri" w:eastAsia="Times New Roman" w:hAnsi="Calibri" w:cs="Calibri"/>
                <w:lang w:bidi="cy-GB"/>
              </w:rPr>
              <w:t> </w:t>
            </w:r>
          </w:p>
          <w:p w14:paraId="452D469D" w14:textId="77777777" w:rsidR="00E32917" w:rsidRDefault="00E32917" w:rsidP="00282B9A">
            <w:pPr>
              <w:spacing w:after="0" w:line="240" w:lineRule="auto"/>
              <w:textAlignment w:val="baseline"/>
              <w:rPr>
                <w:rFonts w:ascii="Calibri" w:eastAsia="Times New Roman" w:hAnsi="Calibri" w:cs="Calibri"/>
                <w:lang w:eastAsia="en-GB" w:bidi="cy-GB"/>
              </w:rPr>
            </w:pPr>
          </w:p>
          <w:p w14:paraId="559FD062" w14:textId="77777777" w:rsidR="00E32917" w:rsidRDefault="00E32917" w:rsidP="00282B9A">
            <w:pPr>
              <w:spacing w:after="0" w:line="240" w:lineRule="auto"/>
              <w:textAlignment w:val="baseline"/>
              <w:rPr>
                <w:rFonts w:ascii="Calibri" w:eastAsia="Times New Roman" w:hAnsi="Calibri" w:cs="Calibri"/>
                <w:lang w:eastAsia="en-GB" w:bidi="cy-GB"/>
              </w:rPr>
            </w:pPr>
          </w:p>
          <w:p w14:paraId="704E236E" w14:textId="77777777" w:rsidR="00E32917" w:rsidRDefault="00E32917" w:rsidP="00282B9A">
            <w:pPr>
              <w:spacing w:after="0" w:line="240" w:lineRule="auto"/>
              <w:textAlignment w:val="baseline"/>
              <w:rPr>
                <w:rFonts w:ascii="Calibri" w:eastAsia="Times New Roman" w:hAnsi="Calibri" w:cs="Calibri"/>
                <w:lang w:eastAsia="en-GB" w:bidi="cy-GB"/>
              </w:rPr>
            </w:pPr>
          </w:p>
          <w:p w14:paraId="4BC9CD63" w14:textId="77777777" w:rsidR="00E32917" w:rsidRPr="00282B9A" w:rsidRDefault="00E32917" w:rsidP="00282B9A">
            <w:pPr>
              <w:spacing w:after="0" w:line="240" w:lineRule="auto"/>
              <w:textAlignment w:val="baseline"/>
              <w:rPr>
                <w:rFonts w:ascii="Times New Roman" w:eastAsia="Times New Roman" w:hAnsi="Times New Roman" w:cs="Times New Roman"/>
                <w:sz w:val="24"/>
                <w:szCs w:val="24"/>
                <w:lang w:eastAsia="en-GB"/>
              </w:rPr>
            </w:pPr>
          </w:p>
          <w:p w14:paraId="286DB3F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139DE39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2B31286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17E76CE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244AAFD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6047B81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3A6E626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37C1387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0AA1336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653D08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718A3DC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5F711BA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113E315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19F739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3C6CC41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3CEB02FF" w14:textId="77777777" w:rsidR="00282B9A" w:rsidRDefault="00282B9A" w:rsidP="00282B9A">
            <w:pPr>
              <w:spacing w:after="0" w:line="240" w:lineRule="auto"/>
              <w:textAlignment w:val="baseline"/>
              <w:rPr>
                <w:rFonts w:ascii="Calibri" w:eastAsia="Times New Roman" w:hAnsi="Calibri" w:cs="Calibri"/>
                <w:lang w:bidi="cy-GB"/>
              </w:rPr>
            </w:pPr>
            <w:r w:rsidRPr="00282B9A">
              <w:rPr>
                <w:rFonts w:ascii="Calibri" w:eastAsia="Times New Roman" w:hAnsi="Calibri" w:cs="Calibri"/>
                <w:lang w:bidi="cy-GB"/>
              </w:rPr>
              <w:t> </w:t>
            </w:r>
          </w:p>
          <w:p w14:paraId="68F3C9E8" w14:textId="430C2CDC" w:rsidR="0071389F" w:rsidRPr="0071389F" w:rsidRDefault="0071389F" w:rsidP="00282B9A">
            <w:pPr>
              <w:spacing w:after="0" w:line="240" w:lineRule="auto"/>
              <w:textAlignment w:val="baseline"/>
              <w:rPr>
                <w:rFonts w:ascii="Times New Roman" w:eastAsia="Times New Roman" w:hAnsi="Times New Roman" w:cs="Times New Roman"/>
                <w:sz w:val="24"/>
                <w:szCs w:val="24"/>
                <w:lang w:eastAsia="en-GB"/>
              </w:rPr>
            </w:pPr>
          </w:p>
        </w:tc>
        <w:tc>
          <w:tcPr>
            <w:tcW w:w="0" w:type="auto"/>
            <w:vAlign w:val="center"/>
            <w:hideMark/>
          </w:tcPr>
          <w:p w14:paraId="6B95C7D5" w14:textId="77777777" w:rsidR="00282B9A" w:rsidRPr="00282B9A" w:rsidRDefault="00282B9A" w:rsidP="00282B9A">
            <w:pPr>
              <w:spacing w:after="0" w:line="240" w:lineRule="auto"/>
              <w:rPr>
                <w:rFonts w:ascii="Times New Roman" w:eastAsia="Times New Roman" w:hAnsi="Times New Roman" w:cs="Times New Roman"/>
                <w:sz w:val="20"/>
                <w:szCs w:val="20"/>
                <w:lang w:eastAsia="en-GB"/>
              </w:rPr>
            </w:pPr>
          </w:p>
        </w:tc>
      </w:tr>
      <w:tr w:rsidR="00282B9A" w:rsidRPr="00282B9A" w14:paraId="1AC336C1" w14:textId="77777777" w:rsidTr="00E32917">
        <w:trPr>
          <w:gridAfter w:val="1"/>
          <w:wAfter w:w="21" w:type="dxa"/>
          <w:trHeight w:val="270"/>
        </w:trPr>
        <w:tc>
          <w:tcPr>
            <w:tcW w:w="8989"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29A731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lastRenderedPageBreak/>
              <w:t>Dewisiadau Rhanbarthol </w:t>
            </w:r>
          </w:p>
          <w:p w14:paraId="0E2826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sz w:val="20"/>
                <w:szCs w:val="20"/>
                <w:lang w:bidi="cy-GB"/>
              </w:rPr>
              <w:t>Graddiwch yr holl ranbarthau y byddech yn derbyn ail-ddyraniad iddynt yn nhrefn y dewis (1 yw'r uchaf). </w:t>
            </w:r>
          </w:p>
          <w:p w14:paraId="355F0E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i/>
                <w:sz w:val="20"/>
                <w:szCs w:val="20"/>
                <w:lang w:bidi="cy-GB"/>
              </w:rPr>
              <w:t>Gallwch chi raddio cymaint neu cyn lleied ag sy'n briodol ar gyfer eich cais </w:t>
            </w:r>
          </w:p>
        </w:tc>
      </w:tr>
      <w:tr w:rsidR="00282B9A" w:rsidRPr="00282B9A" w14:paraId="6D6883EA"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4E18422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Rhanbarth </w:t>
            </w:r>
          </w:p>
        </w:tc>
        <w:tc>
          <w:tcPr>
            <w:tcW w:w="4256" w:type="dxa"/>
            <w:tcBorders>
              <w:top w:val="single" w:sz="6" w:space="0" w:color="auto"/>
              <w:left w:val="single" w:sz="6" w:space="0" w:color="auto"/>
              <w:bottom w:val="single" w:sz="6" w:space="0" w:color="auto"/>
              <w:right w:val="single" w:sz="6" w:space="0" w:color="auto"/>
            </w:tcBorders>
            <w:hideMark/>
          </w:tcPr>
          <w:p w14:paraId="13AEF3A4" w14:textId="610BD68E"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Prif Ysbyty (tai)</w:t>
            </w:r>
          </w:p>
        </w:tc>
        <w:tc>
          <w:tcPr>
            <w:tcW w:w="869" w:type="dxa"/>
            <w:tcBorders>
              <w:top w:val="single" w:sz="6" w:space="0" w:color="auto"/>
              <w:left w:val="single" w:sz="6" w:space="0" w:color="auto"/>
              <w:bottom w:val="single" w:sz="6" w:space="0" w:color="auto"/>
              <w:right w:val="single" w:sz="6" w:space="0" w:color="auto"/>
            </w:tcBorders>
            <w:hideMark/>
          </w:tcPr>
          <w:p w14:paraId="39C59EC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Safle </w:t>
            </w:r>
          </w:p>
        </w:tc>
      </w:tr>
      <w:tr w:rsidR="00282B9A" w:rsidRPr="00282B9A" w14:paraId="1A2B0841"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5D99A97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Betsi Cadwaladr (Gorllewin)  </w:t>
            </w:r>
          </w:p>
        </w:tc>
        <w:tc>
          <w:tcPr>
            <w:tcW w:w="4256" w:type="dxa"/>
            <w:tcBorders>
              <w:top w:val="single" w:sz="6" w:space="0" w:color="auto"/>
              <w:left w:val="single" w:sz="6" w:space="0" w:color="auto"/>
              <w:bottom w:val="single" w:sz="6" w:space="0" w:color="auto"/>
              <w:right w:val="single" w:sz="6" w:space="0" w:color="auto"/>
            </w:tcBorders>
            <w:hideMark/>
          </w:tcPr>
          <w:p w14:paraId="6B07CF1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Gwynedd, Bangor </w:t>
            </w:r>
          </w:p>
        </w:tc>
        <w:tc>
          <w:tcPr>
            <w:tcW w:w="869" w:type="dxa"/>
            <w:tcBorders>
              <w:top w:val="single" w:sz="6" w:space="0" w:color="auto"/>
              <w:left w:val="single" w:sz="6" w:space="0" w:color="auto"/>
              <w:bottom w:val="single" w:sz="6" w:space="0" w:color="auto"/>
              <w:right w:val="single" w:sz="6" w:space="0" w:color="auto"/>
            </w:tcBorders>
            <w:hideMark/>
          </w:tcPr>
          <w:p w14:paraId="25A0856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3CC2AE23"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7FE869C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Betsi Cadwaladr (Canolog) </w:t>
            </w:r>
          </w:p>
        </w:tc>
        <w:tc>
          <w:tcPr>
            <w:tcW w:w="4256" w:type="dxa"/>
            <w:tcBorders>
              <w:top w:val="single" w:sz="6" w:space="0" w:color="auto"/>
              <w:left w:val="single" w:sz="6" w:space="0" w:color="auto"/>
              <w:bottom w:val="single" w:sz="6" w:space="0" w:color="auto"/>
              <w:right w:val="single" w:sz="6" w:space="0" w:color="auto"/>
            </w:tcBorders>
            <w:hideMark/>
          </w:tcPr>
          <w:p w14:paraId="122F9C3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Glan Clwyd, Y Rhyl </w:t>
            </w:r>
          </w:p>
        </w:tc>
        <w:tc>
          <w:tcPr>
            <w:tcW w:w="869" w:type="dxa"/>
            <w:tcBorders>
              <w:top w:val="single" w:sz="6" w:space="0" w:color="auto"/>
              <w:left w:val="single" w:sz="6" w:space="0" w:color="auto"/>
              <w:bottom w:val="single" w:sz="6" w:space="0" w:color="auto"/>
              <w:right w:val="single" w:sz="6" w:space="0" w:color="auto"/>
            </w:tcBorders>
            <w:hideMark/>
          </w:tcPr>
          <w:p w14:paraId="4787B8A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710B7A0C"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139F50A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Betsi Cadwaladr (Dwyrain)  </w:t>
            </w:r>
          </w:p>
        </w:tc>
        <w:tc>
          <w:tcPr>
            <w:tcW w:w="4256" w:type="dxa"/>
            <w:tcBorders>
              <w:top w:val="single" w:sz="6" w:space="0" w:color="auto"/>
              <w:left w:val="single" w:sz="6" w:space="0" w:color="auto"/>
              <w:bottom w:val="single" w:sz="6" w:space="0" w:color="auto"/>
              <w:right w:val="single" w:sz="6" w:space="0" w:color="auto"/>
            </w:tcBorders>
            <w:hideMark/>
          </w:tcPr>
          <w:p w14:paraId="61E5EBA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Maelor Wrecsam, Wrecsam </w:t>
            </w:r>
          </w:p>
        </w:tc>
        <w:tc>
          <w:tcPr>
            <w:tcW w:w="869" w:type="dxa"/>
            <w:tcBorders>
              <w:top w:val="single" w:sz="6" w:space="0" w:color="auto"/>
              <w:left w:val="single" w:sz="6" w:space="0" w:color="auto"/>
              <w:bottom w:val="single" w:sz="6" w:space="0" w:color="auto"/>
              <w:right w:val="single" w:sz="6" w:space="0" w:color="auto"/>
            </w:tcBorders>
            <w:hideMark/>
          </w:tcPr>
          <w:p w14:paraId="4C8DA54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483CC4CB"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605620F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Hywel Dda (Ceredigion)  </w:t>
            </w:r>
          </w:p>
        </w:tc>
        <w:tc>
          <w:tcPr>
            <w:tcW w:w="4256" w:type="dxa"/>
            <w:tcBorders>
              <w:top w:val="single" w:sz="6" w:space="0" w:color="auto"/>
              <w:left w:val="single" w:sz="6" w:space="0" w:color="auto"/>
              <w:bottom w:val="single" w:sz="6" w:space="0" w:color="auto"/>
              <w:right w:val="single" w:sz="6" w:space="0" w:color="auto"/>
            </w:tcBorders>
            <w:hideMark/>
          </w:tcPr>
          <w:p w14:paraId="633B47E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Bronglais, Aberystwyth </w:t>
            </w:r>
          </w:p>
        </w:tc>
        <w:tc>
          <w:tcPr>
            <w:tcW w:w="869" w:type="dxa"/>
            <w:tcBorders>
              <w:top w:val="single" w:sz="6" w:space="0" w:color="auto"/>
              <w:left w:val="single" w:sz="6" w:space="0" w:color="auto"/>
              <w:bottom w:val="single" w:sz="6" w:space="0" w:color="auto"/>
              <w:right w:val="single" w:sz="6" w:space="0" w:color="auto"/>
            </w:tcBorders>
            <w:hideMark/>
          </w:tcPr>
          <w:p w14:paraId="7442F84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0CC5CD1E"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5E566E5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Hywel Dda (Sir Benfro)  </w:t>
            </w:r>
          </w:p>
        </w:tc>
        <w:tc>
          <w:tcPr>
            <w:tcW w:w="4256" w:type="dxa"/>
            <w:tcBorders>
              <w:top w:val="single" w:sz="6" w:space="0" w:color="auto"/>
              <w:left w:val="single" w:sz="6" w:space="0" w:color="auto"/>
              <w:bottom w:val="single" w:sz="6" w:space="0" w:color="auto"/>
              <w:right w:val="single" w:sz="6" w:space="0" w:color="auto"/>
            </w:tcBorders>
            <w:hideMark/>
          </w:tcPr>
          <w:p w14:paraId="34D4149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xml:space="preserve">Ysbyty </w:t>
            </w:r>
            <w:proofErr w:type="spellStart"/>
            <w:r w:rsidRPr="00282B9A">
              <w:rPr>
                <w:rFonts w:ascii="Calibri" w:eastAsia="Times New Roman" w:hAnsi="Calibri" w:cs="Calibri"/>
                <w:lang w:bidi="cy-GB"/>
              </w:rPr>
              <w:t>Llwynhelyg</w:t>
            </w:r>
            <w:proofErr w:type="spellEnd"/>
            <w:r w:rsidRPr="00282B9A">
              <w:rPr>
                <w:rFonts w:ascii="Calibri" w:eastAsia="Times New Roman" w:hAnsi="Calibri" w:cs="Calibri"/>
                <w:lang w:bidi="cy-GB"/>
              </w:rPr>
              <w:t>, Hwlffordd </w:t>
            </w:r>
          </w:p>
        </w:tc>
        <w:tc>
          <w:tcPr>
            <w:tcW w:w="869" w:type="dxa"/>
            <w:tcBorders>
              <w:top w:val="single" w:sz="6" w:space="0" w:color="auto"/>
              <w:left w:val="single" w:sz="6" w:space="0" w:color="auto"/>
              <w:bottom w:val="single" w:sz="6" w:space="0" w:color="auto"/>
              <w:right w:val="single" w:sz="6" w:space="0" w:color="auto"/>
            </w:tcBorders>
            <w:hideMark/>
          </w:tcPr>
          <w:p w14:paraId="4725B6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61BB3D16"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1B5ABAD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Hywel Dda (Sir Gaerfyrddin)  </w:t>
            </w:r>
          </w:p>
        </w:tc>
        <w:tc>
          <w:tcPr>
            <w:tcW w:w="4256" w:type="dxa"/>
            <w:tcBorders>
              <w:top w:val="single" w:sz="6" w:space="0" w:color="auto"/>
              <w:left w:val="single" w:sz="6" w:space="0" w:color="auto"/>
              <w:bottom w:val="single" w:sz="6" w:space="0" w:color="auto"/>
              <w:right w:val="single" w:sz="6" w:space="0" w:color="auto"/>
            </w:tcBorders>
            <w:hideMark/>
          </w:tcPr>
          <w:p w14:paraId="02BD78E9"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Cyffredinol Glangwili, Caerfyrddin </w:t>
            </w:r>
          </w:p>
          <w:p w14:paraId="39D430B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Ysbyty'r Tywysog Philip, Llanelli </w:t>
            </w:r>
          </w:p>
        </w:tc>
        <w:tc>
          <w:tcPr>
            <w:tcW w:w="869" w:type="dxa"/>
            <w:tcBorders>
              <w:top w:val="single" w:sz="6" w:space="0" w:color="auto"/>
              <w:left w:val="single" w:sz="6" w:space="0" w:color="auto"/>
              <w:bottom w:val="single" w:sz="6" w:space="0" w:color="auto"/>
              <w:right w:val="single" w:sz="6" w:space="0" w:color="auto"/>
            </w:tcBorders>
            <w:hideMark/>
          </w:tcPr>
          <w:p w14:paraId="1C5E1E4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51C5C8C3"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67236BE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Bae Abertawe  </w:t>
            </w:r>
          </w:p>
        </w:tc>
        <w:tc>
          <w:tcPr>
            <w:tcW w:w="4256" w:type="dxa"/>
            <w:tcBorders>
              <w:top w:val="single" w:sz="6" w:space="0" w:color="auto"/>
              <w:left w:val="single" w:sz="6" w:space="0" w:color="auto"/>
              <w:bottom w:val="single" w:sz="6" w:space="0" w:color="auto"/>
              <w:right w:val="single" w:sz="6" w:space="0" w:color="auto"/>
            </w:tcBorders>
            <w:hideMark/>
          </w:tcPr>
          <w:p w14:paraId="54EF60D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Singleton, Abertawe </w:t>
            </w:r>
          </w:p>
          <w:p w14:paraId="7E6430B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Treforys, Abertawe </w:t>
            </w:r>
          </w:p>
        </w:tc>
        <w:tc>
          <w:tcPr>
            <w:tcW w:w="869" w:type="dxa"/>
            <w:tcBorders>
              <w:top w:val="single" w:sz="6" w:space="0" w:color="auto"/>
              <w:left w:val="single" w:sz="6" w:space="0" w:color="auto"/>
              <w:bottom w:val="single" w:sz="6" w:space="0" w:color="auto"/>
              <w:right w:val="single" w:sz="6" w:space="0" w:color="auto"/>
            </w:tcBorders>
            <w:hideMark/>
          </w:tcPr>
          <w:p w14:paraId="64ACBC6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4A333324"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2BB3C3E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Caerdydd a'r Fro </w:t>
            </w:r>
          </w:p>
        </w:tc>
        <w:tc>
          <w:tcPr>
            <w:tcW w:w="4256" w:type="dxa"/>
            <w:tcBorders>
              <w:top w:val="single" w:sz="6" w:space="0" w:color="auto"/>
              <w:left w:val="single" w:sz="6" w:space="0" w:color="auto"/>
              <w:bottom w:val="single" w:sz="6" w:space="0" w:color="auto"/>
              <w:right w:val="single" w:sz="6" w:space="0" w:color="auto"/>
            </w:tcBorders>
            <w:hideMark/>
          </w:tcPr>
          <w:p w14:paraId="2A6F06FA"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Athrofaol Cymru, Caerdydd </w:t>
            </w:r>
          </w:p>
          <w:p w14:paraId="006B76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Athrofaol Llandochau, Llandochau </w:t>
            </w:r>
          </w:p>
        </w:tc>
        <w:tc>
          <w:tcPr>
            <w:tcW w:w="869" w:type="dxa"/>
            <w:tcBorders>
              <w:top w:val="single" w:sz="6" w:space="0" w:color="auto"/>
              <w:left w:val="single" w:sz="6" w:space="0" w:color="auto"/>
              <w:bottom w:val="single" w:sz="6" w:space="0" w:color="auto"/>
              <w:right w:val="single" w:sz="6" w:space="0" w:color="auto"/>
            </w:tcBorders>
            <w:hideMark/>
          </w:tcPr>
          <w:p w14:paraId="359C59F1"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35525403"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293DC10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Cwm Taf Morgannwg (Gorllewin)  </w:t>
            </w:r>
          </w:p>
        </w:tc>
        <w:tc>
          <w:tcPr>
            <w:tcW w:w="4256" w:type="dxa"/>
            <w:tcBorders>
              <w:top w:val="single" w:sz="6" w:space="0" w:color="auto"/>
              <w:left w:val="single" w:sz="6" w:space="0" w:color="auto"/>
              <w:bottom w:val="single" w:sz="6" w:space="0" w:color="auto"/>
              <w:right w:val="single" w:sz="6" w:space="0" w:color="auto"/>
            </w:tcBorders>
            <w:hideMark/>
          </w:tcPr>
          <w:p w14:paraId="4123C27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Tywysoges Cymru, Pen-y-bont ar Ogwr </w:t>
            </w:r>
          </w:p>
        </w:tc>
        <w:tc>
          <w:tcPr>
            <w:tcW w:w="869" w:type="dxa"/>
            <w:tcBorders>
              <w:top w:val="single" w:sz="6" w:space="0" w:color="auto"/>
              <w:left w:val="single" w:sz="6" w:space="0" w:color="auto"/>
              <w:bottom w:val="single" w:sz="6" w:space="0" w:color="auto"/>
              <w:right w:val="single" w:sz="6" w:space="0" w:color="auto"/>
            </w:tcBorders>
            <w:hideMark/>
          </w:tcPr>
          <w:p w14:paraId="13E78E7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559A06AE"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326DC19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Cwm Taf Morgannwg (Gogledd)  </w:t>
            </w:r>
          </w:p>
        </w:tc>
        <w:tc>
          <w:tcPr>
            <w:tcW w:w="4256" w:type="dxa"/>
            <w:tcBorders>
              <w:top w:val="single" w:sz="6" w:space="0" w:color="auto"/>
              <w:left w:val="single" w:sz="6" w:space="0" w:color="auto"/>
              <w:bottom w:val="single" w:sz="6" w:space="0" w:color="auto"/>
              <w:right w:val="single" w:sz="6" w:space="0" w:color="auto"/>
            </w:tcBorders>
            <w:hideMark/>
          </w:tcPr>
          <w:p w14:paraId="37A7C6A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Ysbyty'r Tywysog Siarl, Merthyr Tudful </w:t>
            </w:r>
          </w:p>
        </w:tc>
        <w:tc>
          <w:tcPr>
            <w:tcW w:w="869" w:type="dxa"/>
            <w:tcBorders>
              <w:top w:val="single" w:sz="6" w:space="0" w:color="auto"/>
              <w:left w:val="single" w:sz="6" w:space="0" w:color="auto"/>
              <w:bottom w:val="single" w:sz="6" w:space="0" w:color="auto"/>
              <w:right w:val="single" w:sz="6" w:space="0" w:color="auto"/>
            </w:tcBorders>
            <w:hideMark/>
          </w:tcPr>
          <w:p w14:paraId="3A7C8228"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59DE49B1"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10FF2C5D"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Cwm Taf Morgannwg (De)  </w:t>
            </w:r>
          </w:p>
        </w:tc>
        <w:tc>
          <w:tcPr>
            <w:tcW w:w="4256" w:type="dxa"/>
            <w:tcBorders>
              <w:top w:val="single" w:sz="6" w:space="0" w:color="auto"/>
              <w:left w:val="single" w:sz="6" w:space="0" w:color="auto"/>
              <w:bottom w:val="single" w:sz="6" w:space="0" w:color="auto"/>
              <w:right w:val="single" w:sz="6" w:space="0" w:color="auto"/>
            </w:tcBorders>
            <w:hideMark/>
          </w:tcPr>
          <w:p w14:paraId="2855958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Brenhinol Morgannwg, Pont-y-clun </w:t>
            </w:r>
          </w:p>
        </w:tc>
        <w:tc>
          <w:tcPr>
            <w:tcW w:w="869" w:type="dxa"/>
            <w:tcBorders>
              <w:top w:val="single" w:sz="6" w:space="0" w:color="auto"/>
              <w:left w:val="single" w:sz="6" w:space="0" w:color="auto"/>
              <w:bottom w:val="single" w:sz="6" w:space="0" w:color="auto"/>
              <w:right w:val="single" w:sz="6" w:space="0" w:color="auto"/>
            </w:tcBorders>
            <w:hideMark/>
          </w:tcPr>
          <w:p w14:paraId="7655EFD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37D3933E" w14:textId="77777777" w:rsidTr="00E32917">
        <w:trPr>
          <w:gridAfter w:val="1"/>
          <w:wAfter w:w="21" w:type="dxa"/>
          <w:trHeight w:val="345"/>
        </w:trPr>
        <w:tc>
          <w:tcPr>
            <w:tcW w:w="3864" w:type="dxa"/>
            <w:gridSpan w:val="4"/>
            <w:tcBorders>
              <w:top w:val="single" w:sz="6" w:space="0" w:color="auto"/>
              <w:left w:val="single" w:sz="6" w:space="0" w:color="auto"/>
              <w:bottom w:val="single" w:sz="6" w:space="0" w:color="auto"/>
              <w:right w:val="single" w:sz="6" w:space="0" w:color="auto"/>
            </w:tcBorders>
            <w:hideMark/>
          </w:tcPr>
          <w:p w14:paraId="3FBDF5A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BIP Aneurin Bevan  </w:t>
            </w:r>
          </w:p>
        </w:tc>
        <w:tc>
          <w:tcPr>
            <w:tcW w:w="4256" w:type="dxa"/>
            <w:tcBorders>
              <w:top w:val="single" w:sz="6" w:space="0" w:color="auto"/>
              <w:left w:val="single" w:sz="6" w:space="0" w:color="auto"/>
              <w:bottom w:val="single" w:sz="6" w:space="0" w:color="auto"/>
              <w:right w:val="single" w:sz="6" w:space="0" w:color="auto"/>
            </w:tcBorders>
            <w:hideMark/>
          </w:tcPr>
          <w:p w14:paraId="7584CB4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Nevill Hall, Y Fenni </w:t>
            </w:r>
          </w:p>
          <w:p w14:paraId="02780A1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Ystrad Fawr, Ystrad Mynach </w:t>
            </w:r>
          </w:p>
          <w:p w14:paraId="5227C1FC"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Prifysgol Grange, Cwmbrân </w:t>
            </w:r>
          </w:p>
          <w:p w14:paraId="5A49D22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Ysbyty Brenhinol Gwent, Casnewydd </w:t>
            </w:r>
          </w:p>
        </w:tc>
        <w:tc>
          <w:tcPr>
            <w:tcW w:w="869" w:type="dxa"/>
            <w:tcBorders>
              <w:top w:val="single" w:sz="6" w:space="0" w:color="auto"/>
              <w:left w:val="single" w:sz="6" w:space="0" w:color="auto"/>
              <w:bottom w:val="single" w:sz="6" w:space="0" w:color="auto"/>
              <w:right w:val="single" w:sz="6" w:space="0" w:color="auto"/>
            </w:tcBorders>
            <w:hideMark/>
          </w:tcPr>
          <w:p w14:paraId="5D0F87A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044B5649" w14:textId="77777777" w:rsidTr="00E32917">
        <w:trPr>
          <w:gridAfter w:val="1"/>
          <w:wAfter w:w="21" w:type="dxa"/>
          <w:trHeight w:val="690"/>
        </w:trPr>
        <w:tc>
          <w:tcPr>
            <w:tcW w:w="8989"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4AC4843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Datganiad FPD (Meddygon Sylfaen cyfredol yn unig)  </w:t>
            </w:r>
          </w:p>
          <w:p w14:paraId="70122CB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proofErr w:type="spellStart"/>
            <w:r w:rsidRPr="00282B9A">
              <w:rPr>
                <w:rFonts w:ascii="Calibri" w:eastAsia="Times New Roman" w:hAnsi="Calibri" w:cs="Calibri"/>
                <w:lang w:bidi="cy-GB"/>
              </w:rPr>
              <w:t>Cadarnhaaf</w:t>
            </w:r>
            <w:proofErr w:type="spellEnd"/>
            <w:r w:rsidRPr="00282B9A">
              <w:rPr>
                <w:rFonts w:ascii="Calibri" w:eastAsia="Times New Roman" w:hAnsi="Calibri" w:cs="Calibri"/>
                <w:lang w:bidi="cy-GB"/>
              </w:rPr>
              <w:t xml:space="preserve"> fod y Meddyg Sylfaen a enwir uchod wedi trafod gyda mi eu bwriad a'u rhesymau dros ofyn am ailddyrannu. </w:t>
            </w:r>
          </w:p>
        </w:tc>
      </w:tr>
      <w:tr w:rsidR="00282B9A" w:rsidRPr="00282B9A" w14:paraId="07768610" w14:textId="77777777" w:rsidTr="00E32917">
        <w:trPr>
          <w:gridAfter w:val="1"/>
          <w:wAfter w:w="21" w:type="dxa"/>
          <w:trHeight w:val="300"/>
        </w:trPr>
        <w:tc>
          <w:tcPr>
            <w:tcW w:w="3186" w:type="dxa"/>
            <w:gridSpan w:val="2"/>
            <w:tcBorders>
              <w:top w:val="single" w:sz="6" w:space="0" w:color="auto"/>
              <w:left w:val="single" w:sz="6" w:space="0" w:color="auto"/>
              <w:bottom w:val="single" w:sz="6" w:space="0" w:color="auto"/>
              <w:right w:val="single" w:sz="6" w:space="0" w:color="auto"/>
            </w:tcBorders>
            <w:hideMark/>
          </w:tcPr>
          <w:p w14:paraId="5939D94D"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Enw llawn: </w:t>
            </w:r>
          </w:p>
        </w:tc>
        <w:tc>
          <w:tcPr>
            <w:tcW w:w="5803" w:type="dxa"/>
            <w:gridSpan w:val="4"/>
            <w:tcBorders>
              <w:top w:val="single" w:sz="6" w:space="0" w:color="auto"/>
              <w:left w:val="single" w:sz="6" w:space="0" w:color="auto"/>
              <w:bottom w:val="single" w:sz="6" w:space="0" w:color="auto"/>
              <w:right w:val="single" w:sz="6" w:space="0" w:color="auto"/>
            </w:tcBorders>
            <w:hideMark/>
          </w:tcPr>
          <w:p w14:paraId="1B52545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407945C6"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5A2D6F0A" w14:textId="77777777" w:rsidTr="00E32917">
        <w:trPr>
          <w:gridAfter w:val="1"/>
          <w:wAfter w:w="21" w:type="dxa"/>
          <w:trHeight w:val="270"/>
        </w:trPr>
        <w:tc>
          <w:tcPr>
            <w:tcW w:w="3186" w:type="dxa"/>
            <w:gridSpan w:val="2"/>
            <w:tcBorders>
              <w:top w:val="single" w:sz="6" w:space="0" w:color="auto"/>
              <w:left w:val="single" w:sz="6" w:space="0" w:color="auto"/>
              <w:bottom w:val="single" w:sz="6" w:space="0" w:color="auto"/>
              <w:right w:val="single" w:sz="6" w:space="0" w:color="auto"/>
            </w:tcBorders>
            <w:hideMark/>
          </w:tcPr>
          <w:p w14:paraId="6901D21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Llofnod: </w:t>
            </w:r>
          </w:p>
          <w:p w14:paraId="05E520F0"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c>
          <w:tcPr>
            <w:tcW w:w="5803" w:type="dxa"/>
            <w:gridSpan w:val="4"/>
            <w:tcBorders>
              <w:top w:val="single" w:sz="6" w:space="0" w:color="auto"/>
              <w:left w:val="single" w:sz="6" w:space="0" w:color="auto"/>
              <w:bottom w:val="single" w:sz="6" w:space="0" w:color="auto"/>
              <w:right w:val="single" w:sz="6" w:space="0" w:color="auto"/>
            </w:tcBorders>
            <w:hideMark/>
          </w:tcPr>
          <w:p w14:paraId="422D383B"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5BD30D3E"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4AAFED3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6B4ACCD9" w14:textId="77777777" w:rsidTr="00E32917">
        <w:trPr>
          <w:gridAfter w:val="1"/>
          <w:wAfter w:w="21" w:type="dxa"/>
          <w:trHeight w:val="270"/>
        </w:trPr>
        <w:tc>
          <w:tcPr>
            <w:tcW w:w="3186" w:type="dxa"/>
            <w:gridSpan w:val="2"/>
            <w:tcBorders>
              <w:top w:val="single" w:sz="6" w:space="0" w:color="auto"/>
              <w:left w:val="single" w:sz="6" w:space="0" w:color="auto"/>
              <w:bottom w:val="single" w:sz="6" w:space="0" w:color="auto"/>
              <w:right w:val="single" w:sz="6" w:space="0" w:color="auto"/>
            </w:tcBorders>
            <w:hideMark/>
          </w:tcPr>
          <w:p w14:paraId="1C09B4B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Dyddiad: </w:t>
            </w:r>
          </w:p>
        </w:tc>
        <w:tc>
          <w:tcPr>
            <w:tcW w:w="5803" w:type="dxa"/>
            <w:gridSpan w:val="4"/>
            <w:tcBorders>
              <w:top w:val="single" w:sz="6" w:space="0" w:color="auto"/>
              <w:left w:val="single" w:sz="6" w:space="0" w:color="auto"/>
              <w:bottom w:val="single" w:sz="6" w:space="0" w:color="auto"/>
              <w:right w:val="single" w:sz="6" w:space="0" w:color="auto"/>
            </w:tcBorders>
            <w:hideMark/>
          </w:tcPr>
          <w:p w14:paraId="3B66A16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5BE6A0E4" w14:textId="77777777" w:rsidTr="00E32917">
        <w:trPr>
          <w:gridAfter w:val="1"/>
          <w:wAfter w:w="21" w:type="dxa"/>
          <w:trHeight w:val="300"/>
        </w:trPr>
        <w:tc>
          <w:tcPr>
            <w:tcW w:w="8989" w:type="dxa"/>
            <w:gridSpan w:val="6"/>
            <w:tcBorders>
              <w:top w:val="single" w:sz="6" w:space="0" w:color="auto"/>
              <w:left w:val="single" w:sz="6" w:space="0" w:color="auto"/>
              <w:bottom w:val="single" w:sz="6" w:space="0" w:color="auto"/>
              <w:right w:val="single" w:sz="6" w:space="0" w:color="auto"/>
            </w:tcBorders>
            <w:shd w:val="clear" w:color="auto" w:fill="BFBFBF"/>
            <w:hideMark/>
          </w:tcPr>
          <w:p w14:paraId="2FA19845"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Datganiad Ymgeisydd </w:t>
            </w:r>
          </w:p>
          <w:p w14:paraId="655B5738" w14:textId="77777777" w:rsidR="00282B9A" w:rsidRPr="00282B9A" w:rsidRDefault="00282B9A" w:rsidP="00E32917">
            <w:pPr>
              <w:numPr>
                <w:ilvl w:val="0"/>
                <w:numId w:val="6"/>
              </w:numPr>
              <w:tabs>
                <w:tab w:val="clear" w:pos="720"/>
                <w:tab w:val="num" w:pos="696"/>
              </w:tabs>
              <w:spacing w:after="0" w:line="240" w:lineRule="auto"/>
              <w:ind w:left="1080" w:hanging="809"/>
              <w:textAlignment w:val="baseline"/>
              <w:rPr>
                <w:rFonts w:ascii="Calibri" w:eastAsia="Times New Roman" w:hAnsi="Calibri" w:cs="Calibri"/>
                <w:sz w:val="20"/>
                <w:szCs w:val="20"/>
                <w:lang w:eastAsia="en-GB"/>
              </w:rPr>
            </w:pPr>
            <w:r w:rsidRPr="00282B9A">
              <w:rPr>
                <w:rFonts w:ascii="Calibri" w:eastAsia="Times New Roman" w:hAnsi="Calibri" w:cs="Calibri"/>
                <w:sz w:val="20"/>
                <w:szCs w:val="20"/>
                <w:lang w:bidi="cy-GB"/>
              </w:rPr>
              <w:t>Rwyf wedi darparu'r holl dystiolaeth y gofynnwyd amdani o dan y polisi Ailddyrannu yng Nghymru. </w:t>
            </w:r>
          </w:p>
          <w:p w14:paraId="7C2DFC78" w14:textId="77777777" w:rsidR="00282B9A" w:rsidRPr="00282B9A" w:rsidRDefault="00282B9A" w:rsidP="00E32917">
            <w:pPr>
              <w:numPr>
                <w:ilvl w:val="0"/>
                <w:numId w:val="7"/>
              </w:numPr>
              <w:tabs>
                <w:tab w:val="clear" w:pos="720"/>
                <w:tab w:val="num" w:pos="696"/>
              </w:tabs>
              <w:spacing w:after="0" w:line="240" w:lineRule="auto"/>
              <w:ind w:left="1080" w:hanging="809"/>
              <w:textAlignment w:val="baseline"/>
              <w:rPr>
                <w:rFonts w:ascii="Calibri" w:eastAsia="Times New Roman" w:hAnsi="Calibri" w:cs="Calibri"/>
                <w:sz w:val="20"/>
                <w:szCs w:val="20"/>
                <w:lang w:eastAsia="en-GB"/>
              </w:rPr>
            </w:pPr>
            <w:r w:rsidRPr="00282B9A">
              <w:rPr>
                <w:rFonts w:ascii="Calibri" w:eastAsia="Times New Roman" w:hAnsi="Calibri" w:cs="Calibri"/>
                <w:sz w:val="20"/>
                <w:szCs w:val="20"/>
                <w:lang w:bidi="cy-GB"/>
              </w:rPr>
              <w:t>Mae'r wybodaeth a gynhwysir yn y ffurflen gais hon a'r dogfennau cysylltiedig yn gywir ac yn wirioneddol. </w:t>
            </w:r>
          </w:p>
          <w:p w14:paraId="0B3B94D6" w14:textId="77777777" w:rsidR="00282B9A" w:rsidRPr="00F51887" w:rsidRDefault="00282B9A" w:rsidP="00E32917">
            <w:pPr>
              <w:numPr>
                <w:ilvl w:val="0"/>
                <w:numId w:val="8"/>
              </w:numPr>
              <w:tabs>
                <w:tab w:val="clear" w:pos="720"/>
                <w:tab w:val="num" w:pos="696"/>
              </w:tabs>
              <w:spacing w:after="0" w:line="240" w:lineRule="auto"/>
              <w:ind w:left="1080" w:hanging="809"/>
              <w:textAlignment w:val="baseline"/>
              <w:rPr>
                <w:rFonts w:ascii="Calibri" w:eastAsia="Times New Roman" w:hAnsi="Calibri" w:cs="Calibri"/>
                <w:sz w:val="20"/>
                <w:szCs w:val="20"/>
                <w:lang w:eastAsia="en-GB"/>
              </w:rPr>
            </w:pPr>
            <w:r w:rsidRPr="00F51887">
              <w:rPr>
                <w:rFonts w:ascii="Calibri" w:eastAsia="Times New Roman" w:hAnsi="Calibri" w:cs="Calibri"/>
                <w:sz w:val="20"/>
                <w:szCs w:val="20"/>
                <w:lang w:bidi="cy-GB"/>
              </w:rPr>
              <w:t>Rwy'n deall y caiff y cais hwn ei drin yn gyfrinachol, ac y gellir trosglwyddo gwybodaeth o fewn y cais hwn a dogfennau ategol i Gyfarwyddwr Rhaglen Sylfaen y rhanbarth sy'n derbyn.  </w:t>
            </w:r>
          </w:p>
          <w:p w14:paraId="07C9985B" w14:textId="77777777" w:rsidR="00282B9A" w:rsidRPr="00282B9A" w:rsidRDefault="00282B9A" w:rsidP="00E32917">
            <w:pPr>
              <w:numPr>
                <w:ilvl w:val="0"/>
                <w:numId w:val="9"/>
              </w:numPr>
              <w:tabs>
                <w:tab w:val="clear" w:pos="720"/>
                <w:tab w:val="num" w:pos="696"/>
              </w:tabs>
              <w:spacing w:after="0" w:line="240" w:lineRule="auto"/>
              <w:ind w:left="1080" w:hanging="809"/>
              <w:textAlignment w:val="baseline"/>
              <w:rPr>
                <w:rFonts w:ascii="Calibri" w:eastAsia="Times New Roman" w:hAnsi="Calibri" w:cs="Calibri"/>
                <w:sz w:val="20"/>
                <w:szCs w:val="20"/>
                <w:lang w:eastAsia="en-GB"/>
              </w:rPr>
            </w:pPr>
            <w:r w:rsidRPr="00F51887">
              <w:rPr>
                <w:rFonts w:ascii="Calibri" w:eastAsia="Times New Roman" w:hAnsi="Calibri" w:cs="Calibri"/>
                <w:sz w:val="20"/>
                <w:szCs w:val="20"/>
                <w:lang w:bidi="cy-GB"/>
              </w:rPr>
              <w:t xml:space="preserve">Rwy'n deall y disgwylir imi ymgymryd â'r rhaglen a </w:t>
            </w:r>
            <w:proofErr w:type="spellStart"/>
            <w:r w:rsidRPr="00F51887">
              <w:rPr>
                <w:rFonts w:ascii="Calibri" w:eastAsia="Times New Roman" w:hAnsi="Calibri" w:cs="Calibri"/>
                <w:sz w:val="20"/>
                <w:szCs w:val="20"/>
                <w:lang w:bidi="cy-GB"/>
              </w:rPr>
              <w:t>gynigir</w:t>
            </w:r>
            <w:proofErr w:type="spellEnd"/>
            <w:r w:rsidRPr="00F51887">
              <w:rPr>
                <w:rFonts w:ascii="Calibri" w:eastAsia="Times New Roman" w:hAnsi="Calibri" w:cs="Calibri"/>
                <w:sz w:val="20"/>
                <w:szCs w:val="20"/>
                <w:lang w:bidi="cy-GB"/>
              </w:rPr>
              <w:t xml:space="preserve"> i mi o fewn un o'm rhanbarthau sydd wedi'u graddio o fewn Cymru. Os penderfynaf beidio â dechrau ar y rhaglen a </w:t>
            </w:r>
            <w:proofErr w:type="spellStart"/>
            <w:r w:rsidRPr="00F51887">
              <w:rPr>
                <w:rFonts w:ascii="Calibri" w:eastAsia="Times New Roman" w:hAnsi="Calibri" w:cs="Calibri"/>
                <w:sz w:val="20"/>
                <w:szCs w:val="20"/>
                <w:lang w:bidi="cy-GB"/>
              </w:rPr>
              <w:t>gynigir</w:t>
            </w:r>
            <w:proofErr w:type="spellEnd"/>
            <w:r w:rsidRPr="00F51887">
              <w:rPr>
                <w:rFonts w:ascii="Calibri" w:eastAsia="Times New Roman" w:hAnsi="Calibri" w:cs="Calibri"/>
                <w:sz w:val="20"/>
                <w:szCs w:val="20"/>
                <w:lang w:bidi="cy-GB"/>
              </w:rPr>
              <w:t xml:space="preserve"> bydd fy nghais Ail-ddyrannu yn cael ei derfynu.  </w:t>
            </w:r>
          </w:p>
        </w:tc>
      </w:tr>
      <w:tr w:rsidR="00282B9A" w:rsidRPr="00282B9A" w14:paraId="36768DEA" w14:textId="77777777" w:rsidTr="00E32917">
        <w:trPr>
          <w:gridAfter w:val="1"/>
          <w:wAfter w:w="21" w:type="dxa"/>
          <w:trHeight w:val="300"/>
        </w:trPr>
        <w:tc>
          <w:tcPr>
            <w:tcW w:w="3186" w:type="dxa"/>
            <w:gridSpan w:val="2"/>
            <w:tcBorders>
              <w:top w:val="single" w:sz="6" w:space="0" w:color="auto"/>
              <w:left w:val="single" w:sz="6" w:space="0" w:color="auto"/>
              <w:bottom w:val="single" w:sz="6" w:space="0" w:color="auto"/>
              <w:right w:val="single" w:sz="6" w:space="0" w:color="auto"/>
            </w:tcBorders>
            <w:hideMark/>
          </w:tcPr>
          <w:p w14:paraId="39B72FC2"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Llofnod:   </w:t>
            </w:r>
          </w:p>
          <w:p w14:paraId="43AFF2A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sz w:val="20"/>
                <w:szCs w:val="20"/>
                <w:lang w:bidi="cy-GB"/>
              </w:rPr>
              <w:t>Teipiwch enw neu fewnosod ffeil llun llofnod os oes ar gael </w:t>
            </w:r>
          </w:p>
        </w:tc>
        <w:tc>
          <w:tcPr>
            <w:tcW w:w="5803" w:type="dxa"/>
            <w:gridSpan w:val="4"/>
            <w:tcBorders>
              <w:top w:val="single" w:sz="6" w:space="0" w:color="auto"/>
              <w:left w:val="single" w:sz="6" w:space="0" w:color="auto"/>
              <w:bottom w:val="single" w:sz="6" w:space="0" w:color="auto"/>
              <w:right w:val="single" w:sz="6" w:space="0" w:color="auto"/>
            </w:tcBorders>
            <w:hideMark/>
          </w:tcPr>
          <w:p w14:paraId="4FFCCDF4"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p w14:paraId="3075E8F3"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r w:rsidR="00282B9A" w:rsidRPr="00282B9A" w14:paraId="37D6ED21" w14:textId="77777777" w:rsidTr="00E32917">
        <w:trPr>
          <w:gridAfter w:val="1"/>
          <w:wAfter w:w="21" w:type="dxa"/>
          <w:trHeight w:val="210"/>
        </w:trPr>
        <w:tc>
          <w:tcPr>
            <w:tcW w:w="3186" w:type="dxa"/>
            <w:gridSpan w:val="2"/>
            <w:tcBorders>
              <w:top w:val="single" w:sz="6" w:space="0" w:color="auto"/>
              <w:left w:val="single" w:sz="6" w:space="0" w:color="auto"/>
              <w:bottom w:val="single" w:sz="6" w:space="0" w:color="auto"/>
              <w:right w:val="single" w:sz="6" w:space="0" w:color="auto"/>
            </w:tcBorders>
            <w:hideMark/>
          </w:tcPr>
          <w:p w14:paraId="7D2F2977"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b/>
                <w:lang w:bidi="cy-GB"/>
              </w:rPr>
              <w:t>Dyddiad: </w:t>
            </w:r>
          </w:p>
        </w:tc>
        <w:tc>
          <w:tcPr>
            <w:tcW w:w="5803" w:type="dxa"/>
            <w:gridSpan w:val="4"/>
            <w:tcBorders>
              <w:top w:val="single" w:sz="6" w:space="0" w:color="auto"/>
              <w:left w:val="single" w:sz="6" w:space="0" w:color="auto"/>
              <w:bottom w:val="single" w:sz="6" w:space="0" w:color="auto"/>
              <w:right w:val="single" w:sz="6" w:space="0" w:color="auto"/>
            </w:tcBorders>
            <w:hideMark/>
          </w:tcPr>
          <w:p w14:paraId="1556A3CF" w14:textId="77777777" w:rsidR="00282B9A" w:rsidRPr="00282B9A" w:rsidRDefault="00282B9A" w:rsidP="00282B9A">
            <w:pPr>
              <w:spacing w:after="0" w:line="240" w:lineRule="auto"/>
              <w:textAlignment w:val="baseline"/>
              <w:rPr>
                <w:rFonts w:ascii="Times New Roman" w:eastAsia="Times New Roman" w:hAnsi="Times New Roman" w:cs="Times New Roman"/>
                <w:sz w:val="24"/>
                <w:szCs w:val="24"/>
                <w:lang w:eastAsia="en-GB"/>
              </w:rPr>
            </w:pPr>
            <w:r w:rsidRPr="00282B9A">
              <w:rPr>
                <w:rFonts w:ascii="Calibri" w:eastAsia="Times New Roman" w:hAnsi="Calibri" w:cs="Calibri"/>
                <w:lang w:bidi="cy-GB"/>
              </w:rPr>
              <w:t> </w:t>
            </w:r>
          </w:p>
        </w:tc>
      </w:tr>
    </w:tbl>
    <w:p w14:paraId="05754CBC" w14:textId="77777777" w:rsidR="00B3795D" w:rsidRPr="00B3795D" w:rsidRDefault="00B3795D" w:rsidP="00B3795D">
      <w:pPr>
        <w:spacing w:after="0" w:line="240" w:lineRule="auto"/>
        <w:jc w:val="both"/>
        <w:rPr>
          <w:sz w:val="24"/>
          <w:szCs w:val="24"/>
        </w:rPr>
      </w:pPr>
    </w:p>
    <w:p w14:paraId="3C1B2B63" w14:textId="77777777" w:rsidR="00B3795D" w:rsidRDefault="00B3795D" w:rsidP="00B3795D">
      <w:pPr>
        <w:spacing w:after="0" w:line="240" w:lineRule="auto"/>
        <w:jc w:val="both"/>
      </w:pPr>
    </w:p>
    <w:p w14:paraId="7BF67C76" w14:textId="3036EDC5" w:rsidR="00F51887" w:rsidRDefault="00F51887">
      <w:r>
        <w:rPr>
          <w:lang w:bidi="cy-GB"/>
        </w:rPr>
        <w:br w:type="page"/>
      </w:r>
    </w:p>
    <w:p w14:paraId="28679FFF" w14:textId="77777777" w:rsidR="00B2774D" w:rsidRDefault="00B2774D" w:rsidP="00B2774D">
      <w:pPr>
        <w:jc w:val="center"/>
        <w:rPr>
          <w:b/>
          <w:bCs/>
          <w:sz w:val="32"/>
          <w:szCs w:val="32"/>
        </w:rPr>
      </w:pPr>
      <w:r>
        <w:rPr>
          <w:b/>
          <w:sz w:val="32"/>
          <w:szCs w:val="32"/>
          <w:lang w:bidi="cy-GB"/>
        </w:rPr>
        <w:lastRenderedPageBreak/>
        <w:t>Ffurflen Apêl Ailddyrannu</w:t>
      </w:r>
    </w:p>
    <w:p w14:paraId="2A71CEAF" w14:textId="77777777" w:rsidR="00B2774D" w:rsidRDefault="00B2774D" w:rsidP="00B2774D">
      <w:r>
        <w:rPr>
          <w:lang w:bidi="cy-GB"/>
        </w:rPr>
        <w:t xml:space="preserve">Dylid llenwi'r ffurflen hon os ydych am gyflwyno apêl ynglŷn â chanlyniad eich cais </w:t>
      </w:r>
      <w:proofErr w:type="spellStart"/>
      <w:r>
        <w:rPr>
          <w:lang w:bidi="cy-GB"/>
        </w:rPr>
        <w:t>aildlleoli</w:t>
      </w:r>
      <w:proofErr w:type="spellEnd"/>
      <w:r>
        <w:rPr>
          <w:lang w:bidi="cy-GB"/>
        </w:rPr>
        <w:t xml:space="preserve">.  Gellir cyflwyno apêl pan fydd yr ymgeisydd yn gallu dangos nad yw camau gweithredu panel ailddyrannu wedi dilyn gweithdrefn wrth reoli ac adolygu cais ailddyrannu, yn unol â Pholisi Ail-ddyrannu Sefydliad Cymru. </w:t>
      </w:r>
    </w:p>
    <w:p w14:paraId="6B12C944" w14:textId="77777777" w:rsidR="00B2774D" w:rsidRDefault="00B2774D" w:rsidP="00B2774D">
      <w:pPr>
        <w:rPr>
          <w:b/>
          <w:bCs/>
        </w:rPr>
      </w:pPr>
      <w:r>
        <w:rPr>
          <w:b/>
          <w:lang w:bidi="cy-GB"/>
        </w:rPr>
        <w:t xml:space="preserve">Rhaid cyflwyno pob apêl o fewn 10 diwrnod gwaith i'r penderfyniad Canlyniad Ailddyrannu. </w:t>
      </w:r>
    </w:p>
    <w:p w14:paraId="4AC030A9" w14:textId="77777777" w:rsidR="00B2774D" w:rsidRDefault="00B2774D" w:rsidP="00B2774D">
      <w:r>
        <w:rPr>
          <w:lang w:bidi="cy-GB"/>
        </w:rPr>
        <w:t xml:space="preserve">Cyflwynwch apeliadau i: </w:t>
      </w:r>
      <w:hyperlink r:id="rId15">
        <w:r w:rsidRPr="610BCCDF">
          <w:rPr>
            <w:rStyle w:val="Hyperlink"/>
            <w:lang w:bidi="cy-GB"/>
          </w:rPr>
          <w:t>HEIW.FoundationSchool@wales.nhs.uk</w:t>
        </w:r>
      </w:hyperlink>
      <w:r>
        <w:rPr>
          <w:lang w:bidi="cy-GB"/>
        </w:rPr>
        <w:t xml:space="preserve">. </w:t>
      </w:r>
    </w:p>
    <w:tbl>
      <w:tblPr>
        <w:tblStyle w:val="TableGrid"/>
        <w:tblW w:w="0" w:type="auto"/>
        <w:tblLook w:val="04A0" w:firstRow="1" w:lastRow="0" w:firstColumn="1" w:lastColumn="0" w:noHBand="0" w:noVBand="1"/>
      </w:tblPr>
      <w:tblGrid>
        <w:gridCol w:w="1502"/>
        <w:gridCol w:w="3005"/>
        <w:gridCol w:w="1503"/>
        <w:gridCol w:w="3006"/>
      </w:tblGrid>
      <w:tr w:rsidR="00B2774D" w14:paraId="0765138F" w14:textId="77777777" w:rsidTr="00800446">
        <w:tc>
          <w:tcPr>
            <w:tcW w:w="9016" w:type="dxa"/>
            <w:gridSpan w:val="4"/>
            <w:shd w:val="clear" w:color="auto" w:fill="A6A6A6" w:themeFill="background1" w:themeFillShade="A6"/>
          </w:tcPr>
          <w:p w14:paraId="4A17A015" w14:textId="77777777" w:rsidR="00B2774D" w:rsidRPr="00AF4C81" w:rsidRDefault="00B2774D" w:rsidP="00800446">
            <w:pPr>
              <w:rPr>
                <w:b/>
                <w:bCs/>
              </w:rPr>
            </w:pPr>
            <w:r>
              <w:rPr>
                <w:b/>
                <w:lang w:bidi="cy-GB"/>
              </w:rPr>
              <w:t>Manylion yr Ymgeisydd</w:t>
            </w:r>
          </w:p>
        </w:tc>
      </w:tr>
      <w:tr w:rsidR="00B2774D" w14:paraId="5D22A8F9" w14:textId="77777777" w:rsidTr="00800446">
        <w:tc>
          <w:tcPr>
            <w:tcW w:w="1502" w:type="dxa"/>
          </w:tcPr>
          <w:p w14:paraId="4BAC04D4" w14:textId="77777777" w:rsidR="00B2774D" w:rsidRPr="00AF4C81" w:rsidRDefault="00B2774D" w:rsidP="00800446">
            <w:pPr>
              <w:rPr>
                <w:b/>
                <w:bCs/>
              </w:rPr>
            </w:pPr>
            <w:r>
              <w:rPr>
                <w:b/>
                <w:lang w:bidi="cy-GB"/>
              </w:rPr>
              <w:t>Cyfenw:</w:t>
            </w:r>
          </w:p>
        </w:tc>
        <w:tc>
          <w:tcPr>
            <w:tcW w:w="3005" w:type="dxa"/>
          </w:tcPr>
          <w:p w14:paraId="2142157B" w14:textId="77777777" w:rsidR="00B2774D" w:rsidRDefault="00B2774D" w:rsidP="00800446"/>
        </w:tc>
        <w:tc>
          <w:tcPr>
            <w:tcW w:w="1503" w:type="dxa"/>
          </w:tcPr>
          <w:p w14:paraId="7F3EC8B3" w14:textId="77777777" w:rsidR="00B2774D" w:rsidRPr="00AF4C81" w:rsidRDefault="00B2774D" w:rsidP="00800446">
            <w:pPr>
              <w:rPr>
                <w:b/>
                <w:bCs/>
              </w:rPr>
            </w:pPr>
            <w:r>
              <w:rPr>
                <w:b/>
                <w:lang w:bidi="cy-GB"/>
              </w:rPr>
              <w:t>Enw Cyntaf</w:t>
            </w:r>
          </w:p>
        </w:tc>
        <w:tc>
          <w:tcPr>
            <w:tcW w:w="3006" w:type="dxa"/>
          </w:tcPr>
          <w:p w14:paraId="26A68400" w14:textId="77777777" w:rsidR="00B2774D" w:rsidRDefault="00B2774D" w:rsidP="00800446"/>
        </w:tc>
      </w:tr>
      <w:tr w:rsidR="00B2774D" w14:paraId="3E36150A" w14:textId="77777777" w:rsidTr="00800446">
        <w:tc>
          <w:tcPr>
            <w:tcW w:w="1502" w:type="dxa"/>
          </w:tcPr>
          <w:p w14:paraId="15B94269" w14:textId="77777777" w:rsidR="00B2774D" w:rsidRPr="00AF4C81" w:rsidRDefault="00B2774D" w:rsidP="00800446">
            <w:pPr>
              <w:spacing w:line="259" w:lineRule="auto"/>
            </w:pPr>
            <w:r w:rsidRPr="610BCCDF">
              <w:rPr>
                <w:b/>
                <w:lang w:bidi="cy-GB"/>
              </w:rPr>
              <w:t>E-bost:</w:t>
            </w:r>
          </w:p>
        </w:tc>
        <w:tc>
          <w:tcPr>
            <w:tcW w:w="7514" w:type="dxa"/>
            <w:gridSpan w:val="3"/>
          </w:tcPr>
          <w:p w14:paraId="7F356379" w14:textId="77777777" w:rsidR="00B2774D" w:rsidRDefault="00B2774D" w:rsidP="00800446"/>
        </w:tc>
      </w:tr>
      <w:tr w:rsidR="00B2774D" w14:paraId="0057D315" w14:textId="77777777" w:rsidTr="00800446">
        <w:tc>
          <w:tcPr>
            <w:tcW w:w="9016" w:type="dxa"/>
            <w:gridSpan w:val="4"/>
            <w:shd w:val="clear" w:color="auto" w:fill="A6A6A6" w:themeFill="background1" w:themeFillShade="A6"/>
          </w:tcPr>
          <w:p w14:paraId="3BD1F2AE" w14:textId="77777777" w:rsidR="00B2774D" w:rsidRPr="00FA297E" w:rsidRDefault="00B2774D" w:rsidP="00800446">
            <w:pPr>
              <w:rPr>
                <w:b/>
                <w:bCs/>
              </w:rPr>
            </w:pPr>
            <w:r>
              <w:rPr>
                <w:b/>
                <w:lang w:bidi="cy-GB"/>
              </w:rPr>
              <w:t>Rheswm dros Apêl</w:t>
            </w:r>
          </w:p>
        </w:tc>
      </w:tr>
      <w:tr w:rsidR="00B2774D" w14:paraId="5E2A0EA6" w14:textId="77777777" w:rsidTr="00800446">
        <w:tc>
          <w:tcPr>
            <w:tcW w:w="9016" w:type="dxa"/>
            <w:gridSpan w:val="4"/>
          </w:tcPr>
          <w:p w14:paraId="44498640" w14:textId="77777777" w:rsidR="00B2774D" w:rsidRDefault="00B2774D" w:rsidP="00800446"/>
          <w:p w14:paraId="53B012E0" w14:textId="77777777" w:rsidR="00B2774D" w:rsidRDefault="00000000" w:rsidP="00800446">
            <w:sdt>
              <w:sdtPr>
                <w:id w:val="-2134700698"/>
                <w14:checkbox>
                  <w14:checked w14:val="0"/>
                  <w14:checkedState w14:val="2612" w14:font="MS Gothic"/>
                  <w14:uncheckedState w14:val="2610" w14:font="MS Gothic"/>
                </w14:checkbox>
              </w:sdtPr>
              <w:sdtContent>
                <w:r w:rsidR="00B2774D">
                  <w:rPr>
                    <w:rFonts w:ascii="MS Gothic" w:eastAsia="MS Gothic" w:hAnsi="MS Gothic" w:cs="MS Gothic" w:hint="eastAsia"/>
                    <w:lang w:bidi="cy-GB"/>
                  </w:rPr>
                  <w:t>☐ Ni</w:t>
                </w:r>
              </w:sdtContent>
            </w:sdt>
            <w:r w:rsidR="00B2774D">
              <w:rPr>
                <w:lang w:bidi="cy-GB"/>
              </w:rPr>
              <w:t xml:space="preserve"> chafodd y broses ei chymhwyso gyda diwydrwydd priodol na gofal dyladwy</w:t>
            </w:r>
          </w:p>
          <w:p w14:paraId="24D10A7F" w14:textId="77777777" w:rsidR="00B2774D" w:rsidRDefault="00B2774D" w:rsidP="00800446"/>
          <w:p w14:paraId="028C6BEE" w14:textId="77777777" w:rsidR="00B2774D" w:rsidRDefault="00000000" w:rsidP="00800446">
            <w:sdt>
              <w:sdtPr>
                <w:id w:val="-685673370"/>
                <w14:checkbox>
                  <w14:checked w14:val="0"/>
                  <w14:checkedState w14:val="2612" w14:font="MS Gothic"/>
                  <w14:uncheckedState w14:val="2610" w14:font="MS Gothic"/>
                </w14:checkbox>
              </w:sdtPr>
              <w:sdtContent>
                <w:r w:rsidR="00B2774D">
                  <w:rPr>
                    <w:rFonts w:ascii="MS Gothic" w:eastAsia="MS Gothic" w:hAnsi="MS Gothic" w:cs="MS Gothic" w:hint="eastAsia"/>
                    <w:lang w:bidi="cy-GB"/>
                  </w:rPr>
                  <w:t>☐ Gwnaed penderfyniadau ynghylch eich cais mewn ffordd sy'n rhagfarnu</w:t>
                </w:r>
              </w:sdtContent>
            </w:sdt>
          </w:p>
          <w:p w14:paraId="60152901" w14:textId="77777777" w:rsidR="00B2774D" w:rsidRDefault="00B2774D" w:rsidP="00800446"/>
          <w:p w14:paraId="26D2F744" w14:textId="77777777" w:rsidR="00B2774D" w:rsidRDefault="00000000" w:rsidP="00800446">
            <w:sdt>
              <w:sdtPr>
                <w:id w:val="1714146659"/>
                <w14:checkbox>
                  <w14:checked w14:val="0"/>
                  <w14:checkedState w14:val="2612" w14:font="MS Gothic"/>
                  <w14:uncheckedState w14:val="2610" w14:font="MS Gothic"/>
                </w14:checkbox>
              </w:sdtPr>
              <w:sdtContent>
                <w:r w:rsidR="00B2774D">
                  <w:rPr>
                    <w:rFonts w:ascii="MS Gothic" w:eastAsia="MS Gothic" w:hAnsi="MS Gothic" w:cs="MS Gothic" w:hint="eastAsia"/>
                    <w:lang w:bidi="cy-GB"/>
                  </w:rPr>
                  <w:t>☐ Nad</w:t>
                </w:r>
              </w:sdtContent>
            </w:sdt>
            <w:r w:rsidR="00B2774D">
              <w:rPr>
                <w:lang w:bidi="cy-GB"/>
              </w:rPr>
              <w:t xml:space="preserve"> oedd y panel yn dilyn y broses ddyladwy ac arweiniodd hyn at gamgymeriad yn yr asesiad o fy nghais </w:t>
            </w:r>
            <w:proofErr w:type="spellStart"/>
            <w:r w:rsidR="00B2774D">
              <w:rPr>
                <w:lang w:bidi="cy-GB"/>
              </w:rPr>
              <w:t>aildlleoli</w:t>
            </w:r>
            <w:proofErr w:type="spellEnd"/>
          </w:p>
          <w:p w14:paraId="0664A567" w14:textId="77777777" w:rsidR="00B2774D" w:rsidRDefault="00B2774D" w:rsidP="00800446"/>
        </w:tc>
      </w:tr>
      <w:tr w:rsidR="00B2774D" w14:paraId="7F284853" w14:textId="77777777" w:rsidTr="00800446">
        <w:tc>
          <w:tcPr>
            <w:tcW w:w="9016" w:type="dxa"/>
            <w:gridSpan w:val="4"/>
            <w:shd w:val="clear" w:color="auto" w:fill="A6A6A6" w:themeFill="background1" w:themeFillShade="A6"/>
          </w:tcPr>
          <w:p w14:paraId="0E80D2EB" w14:textId="77777777" w:rsidR="00B2774D" w:rsidRDefault="00B2774D" w:rsidP="00800446">
            <w:r>
              <w:rPr>
                <w:b/>
                <w:lang w:bidi="cy-GB"/>
              </w:rPr>
              <w:t>Rhoi sylwadau byr a chlir am eich cais am apêl (uchafswm o 500 gair)</w:t>
            </w:r>
          </w:p>
        </w:tc>
      </w:tr>
      <w:tr w:rsidR="00B2774D" w14:paraId="442AB3BD" w14:textId="77777777" w:rsidTr="00800446">
        <w:tc>
          <w:tcPr>
            <w:tcW w:w="9016" w:type="dxa"/>
            <w:gridSpan w:val="4"/>
          </w:tcPr>
          <w:p w14:paraId="476B98E1" w14:textId="77777777" w:rsidR="00B2774D" w:rsidRDefault="00B2774D" w:rsidP="00800446">
            <w:pPr>
              <w:rPr>
                <w:b/>
                <w:bCs/>
              </w:rPr>
            </w:pPr>
          </w:p>
          <w:p w14:paraId="05D4CBFB" w14:textId="77777777" w:rsidR="00B2774D" w:rsidRDefault="00B2774D" w:rsidP="00800446">
            <w:pPr>
              <w:rPr>
                <w:b/>
                <w:bCs/>
              </w:rPr>
            </w:pPr>
          </w:p>
          <w:p w14:paraId="4FA2004C" w14:textId="77777777" w:rsidR="00B2774D" w:rsidRDefault="00B2774D" w:rsidP="00800446">
            <w:pPr>
              <w:rPr>
                <w:b/>
                <w:bCs/>
              </w:rPr>
            </w:pPr>
          </w:p>
          <w:p w14:paraId="14F25295" w14:textId="77777777" w:rsidR="00B2774D" w:rsidRDefault="00B2774D" w:rsidP="00800446">
            <w:pPr>
              <w:rPr>
                <w:b/>
                <w:bCs/>
              </w:rPr>
            </w:pPr>
          </w:p>
          <w:p w14:paraId="2F56D1FB" w14:textId="77777777" w:rsidR="00B2774D" w:rsidRDefault="00B2774D" w:rsidP="00800446">
            <w:pPr>
              <w:rPr>
                <w:b/>
                <w:bCs/>
              </w:rPr>
            </w:pPr>
          </w:p>
          <w:p w14:paraId="30C25856" w14:textId="77777777" w:rsidR="00B2774D" w:rsidRDefault="00B2774D" w:rsidP="00800446">
            <w:pPr>
              <w:rPr>
                <w:b/>
                <w:bCs/>
              </w:rPr>
            </w:pPr>
          </w:p>
          <w:p w14:paraId="2AC3A007" w14:textId="77777777" w:rsidR="00B2774D" w:rsidRDefault="00B2774D" w:rsidP="00800446">
            <w:pPr>
              <w:rPr>
                <w:b/>
                <w:bCs/>
              </w:rPr>
            </w:pPr>
          </w:p>
          <w:p w14:paraId="2DDEFCA5" w14:textId="77777777" w:rsidR="00B2774D" w:rsidRDefault="00B2774D" w:rsidP="00800446">
            <w:pPr>
              <w:rPr>
                <w:b/>
                <w:bCs/>
              </w:rPr>
            </w:pPr>
          </w:p>
          <w:p w14:paraId="5E8F0016" w14:textId="77777777" w:rsidR="00B2774D" w:rsidRDefault="00B2774D" w:rsidP="00800446">
            <w:pPr>
              <w:rPr>
                <w:b/>
                <w:bCs/>
              </w:rPr>
            </w:pPr>
          </w:p>
          <w:p w14:paraId="2F032409" w14:textId="77777777" w:rsidR="00B2774D" w:rsidRDefault="00B2774D" w:rsidP="00800446">
            <w:pPr>
              <w:rPr>
                <w:b/>
                <w:bCs/>
              </w:rPr>
            </w:pPr>
          </w:p>
          <w:p w14:paraId="268A3128" w14:textId="77777777" w:rsidR="00B2774D" w:rsidRDefault="00B2774D" w:rsidP="00800446">
            <w:pPr>
              <w:rPr>
                <w:b/>
                <w:bCs/>
              </w:rPr>
            </w:pPr>
          </w:p>
          <w:p w14:paraId="1E8C94BD" w14:textId="77777777" w:rsidR="00B2774D" w:rsidRDefault="00B2774D" w:rsidP="00800446">
            <w:pPr>
              <w:rPr>
                <w:b/>
                <w:bCs/>
              </w:rPr>
            </w:pPr>
          </w:p>
          <w:p w14:paraId="1232DBE6" w14:textId="77777777" w:rsidR="00B2774D" w:rsidRPr="00AF4C81" w:rsidRDefault="00B2774D" w:rsidP="00800446">
            <w:pPr>
              <w:rPr>
                <w:b/>
                <w:bCs/>
              </w:rPr>
            </w:pPr>
          </w:p>
        </w:tc>
      </w:tr>
      <w:tr w:rsidR="00B2774D" w:rsidRPr="00AF4C81" w14:paraId="2B95C657" w14:textId="77777777" w:rsidTr="00800446">
        <w:tc>
          <w:tcPr>
            <w:tcW w:w="9016" w:type="dxa"/>
            <w:gridSpan w:val="4"/>
            <w:shd w:val="clear" w:color="auto" w:fill="A6A6A6" w:themeFill="background1" w:themeFillShade="A6"/>
          </w:tcPr>
          <w:p w14:paraId="353E2171" w14:textId="77777777" w:rsidR="00B2774D" w:rsidRPr="00AF4C81" w:rsidRDefault="00B2774D" w:rsidP="00800446">
            <w:pPr>
              <w:rPr>
                <w:b/>
                <w:bCs/>
              </w:rPr>
            </w:pPr>
            <w:r>
              <w:rPr>
                <w:b/>
                <w:lang w:bidi="cy-GB"/>
              </w:rPr>
              <w:t>Datganiad</w:t>
            </w:r>
          </w:p>
        </w:tc>
      </w:tr>
      <w:tr w:rsidR="00B2774D" w14:paraId="002D1C71" w14:textId="77777777" w:rsidTr="00800446">
        <w:tc>
          <w:tcPr>
            <w:tcW w:w="9016" w:type="dxa"/>
            <w:gridSpan w:val="4"/>
          </w:tcPr>
          <w:p w14:paraId="2BE6CCBA" w14:textId="77777777" w:rsidR="00B2774D" w:rsidRDefault="00B2774D" w:rsidP="00800446">
            <w:proofErr w:type="spellStart"/>
            <w:r>
              <w:rPr>
                <w:lang w:bidi="cy-GB"/>
              </w:rPr>
              <w:t>Cadarnhaaf</w:t>
            </w:r>
            <w:proofErr w:type="spellEnd"/>
            <w:r>
              <w:rPr>
                <w:lang w:bidi="cy-GB"/>
              </w:rPr>
              <w:t xml:space="preserve"> fod:</w:t>
            </w:r>
          </w:p>
          <w:p w14:paraId="5048BC3C" w14:textId="77777777" w:rsidR="00B2774D" w:rsidRDefault="00B2774D" w:rsidP="00B2774D">
            <w:pPr>
              <w:pStyle w:val="ListParagraph"/>
              <w:numPr>
                <w:ilvl w:val="0"/>
                <w:numId w:val="10"/>
              </w:numPr>
            </w:pPr>
            <w:r>
              <w:rPr>
                <w:lang w:bidi="cy-GB"/>
              </w:rPr>
              <w:t>Mae'r wybodaeth uchod yn gywir ac yn wir.</w:t>
            </w:r>
          </w:p>
          <w:p w14:paraId="116A1A46" w14:textId="77777777" w:rsidR="00B2774D" w:rsidRDefault="00B2774D" w:rsidP="00B2774D">
            <w:pPr>
              <w:pStyle w:val="ListParagraph"/>
              <w:numPr>
                <w:ilvl w:val="0"/>
                <w:numId w:val="10"/>
              </w:numPr>
            </w:pPr>
            <w:r>
              <w:rPr>
                <w:lang w:bidi="cy-GB"/>
              </w:rPr>
              <w:t>Rwyf wedi datgan fy seiliau dros apêl yr wyf am i'r panel apeliadau eu hystyried.</w:t>
            </w:r>
          </w:p>
          <w:p w14:paraId="2E7EA60E" w14:textId="77777777" w:rsidR="00B2774D" w:rsidRDefault="00B2774D" w:rsidP="00800446"/>
          <w:p w14:paraId="4BB52A85" w14:textId="77777777" w:rsidR="00B2774D" w:rsidRDefault="00B2774D" w:rsidP="00800446">
            <w:r>
              <w:rPr>
                <w:lang w:bidi="cy-GB"/>
              </w:rPr>
              <w:t xml:space="preserve">Trwy hyn, cyflwynaf fy nghais yn ffurfiol i apelio ar ganlyniad fy nghais </w:t>
            </w:r>
            <w:proofErr w:type="spellStart"/>
            <w:r>
              <w:rPr>
                <w:lang w:bidi="cy-GB"/>
              </w:rPr>
              <w:t>aildlleoli</w:t>
            </w:r>
            <w:proofErr w:type="spellEnd"/>
            <w:r>
              <w:rPr>
                <w:lang w:bidi="cy-GB"/>
              </w:rPr>
              <w:t>.</w:t>
            </w:r>
          </w:p>
        </w:tc>
      </w:tr>
      <w:tr w:rsidR="00B2774D" w14:paraId="50A4DE8F" w14:textId="77777777" w:rsidTr="00800446">
        <w:tc>
          <w:tcPr>
            <w:tcW w:w="1502" w:type="dxa"/>
            <w:shd w:val="clear" w:color="auto" w:fill="A6A6A6" w:themeFill="background1" w:themeFillShade="A6"/>
          </w:tcPr>
          <w:p w14:paraId="5DA8D2A5" w14:textId="77777777" w:rsidR="00B2774D" w:rsidRPr="00AF4C81" w:rsidRDefault="00B2774D" w:rsidP="00800446">
            <w:pPr>
              <w:rPr>
                <w:b/>
                <w:bCs/>
              </w:rPr>
            </w:pPr>
            <w:r>
              <w:rPr>
                <w:b/>
                <w:lang w:bidi="cy-GB"/>
              </w:rPr>
              <w:t>Llofnodwyd</w:t>
            </w:r>
          </w:p>
        </w:tc>
        <w:tc>
          <w:tcPr>
            <w:tcW w:w="7514" w:type="dxa"/>
            <w:gridSpan w:val="3"/>
          </w:tcPr>
          <w:p w14:paraId="30A5FB9B" w14:textId="77777777" w:rsidR="00B2774D" w:rsidRDefault="00B2774D" w:rsidP="00800446"/>
          <w:p w14:paraId="6AB22E3E" w14:textId="77777777" w:rsidR="00B2774D" w:rsidRDefault="00B2774D" w:rsidP="00800446"/>
        </w:tc>
      </w:tr>
      <w:tr w:rsidR="00B2774D" w14:paraId="70151C49" w14:textId="77777777" w:rsidTr="00800446">
        <w:tc>
          <w:tcPr>
            <w:tcW w:w="1502" w:type="dxa"/>
            <w:shd w:val="clear" w:color="auto" w:fill="A6A6A6" w:themeFill="background1" w:themeFillShade="A6"/>
          </w:tcPr>
          <w:p w14:paraId="5FFAEC37" w14:textId="77777777" w:rsidR="00B2774D" w:rsidRPr="00AF4C81" w:rsidRDefault="00B2774D" w:rsidP="00800446">
            <w:pPr>
              <w:rPr>
                <w:b/>
                <w:bCs/>
              </w:rPr>
            </w:pPr>
            <w:r>
              <w:rPr>
                <w:b/>
                <w:lang w:bidi="cy-GB"/>
              </w:rPr>
              <w:t>Dyddiad</w:t>
            </w:r>
          </w:p>
        </w:tc>
        <w:tc>
          <w:tcPr>
            <w:tcW w:w="7514" w:type="dxa"/>
            <w:gridSpan w:val="3"/>
          </w:tcPr>
          <w:p w14:paraId="3844D2C5" w14:textId="77777777" w:rsidR="00B2774D" w:rsidRDefault="00B2774D" w:rsidP="00800446"/>
          <w:p w14:paraId="4356B2C6" w14:textId="77777777" w:rsidR="00B2774D" w:rsidRDefault="00B2774D" w:rsidP="00800446"/>
        </w:tc>
      </w:tr>
    </w:tbl>
    <w:p w14:paraId="464C6AB2" w14:textId="77777777" w:rsidR="00CB190A" w:rsidRPr="00CB190A" w:rsidRDefault="00CB190A" w:rsidP="00CB190A"/>
    <w:sectPr w:rsidR="00CB190A" w:rsidRPr="00CB190A" w:rsidSect="000B0AC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83E9" w14:textId="77777777" w:rsidR="00B56EBC" w:rsidRDefault="00B56EBC" w:rsidP="0085757A">
      <w:pPr>
        <w:spacing w:after="0" w:line="240" w:lineRule="auto"/>
      </w:pPr>
      <w:r>
        <w:separator/>
      </w:r>
    </w:p>
  </w:endnote>
  <w:endnote w:type="continuationSeparator" w:id="0">
    <w:p w14:paraId="0FE30E09" w14:textId="77777777" w:rsidR="00B56EBC" w:rsidRDefault="00B56EBC" w:rsidP="0085757A">
      <w:pPr>
        <w:spacing w:after="0" w:line="240" w:lineRule="auto"/>
      </w:pPr>
      <w:r>
        <w:continuationSeparator/>
      </w:r>
    </w:p>
  </w:endnote>
  <w:endnote w:type="continuationNotice" w:id="1">
    <w:p w14:paraId="12B5FEE8" w14:textId="77777777" w:rsidR="00B56EBC" w:rsidRDefault="00B56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83A1" w14:textId="000AFA20" w:rsidR="002C3273" w:rsidRDefault="2A5EE951">
    <w:pPr>
      <w:pStyle w:val="Footer"/>
      <w:rPr>
        <w:lang w:bidi="cy-GB"/>
      </w:rPr>
    </w:pPr>
    <w:r w:rsidRPr="2A5EE951">
      <w:rPr>
        <w:lang w:bidi="cy-GB"/>
      </w:rPr>
      <w:t>Fersiwn</w:t>
    </w:r>
    <w:r w:rsidR="004122A2">
      <w:rPr>
        <w:lang w:bidi="cy-GB"/>
      </w:rPr>
      <w:t xml:space="preserve"> 4</w:t>
    </w:r>
    <w:r w:rsidRPr="2A5EE951">
      <w:rPr>
        <w:lang w:bidi="cy-GB"/>
      </w:rPr>
      <w:t xml:space="preserve"> - </w:t>
    </w:r>
    <w:r w:rsidR="006112EB">
      <w:rPr>
        <w:lang w:bidi="cy-GB"/>
      </w:rPr>
      <w:t>Awst</w:t>
    </w:r>
    <w:r w:rsidRPr="2A5EE951">
      <w:rPr>
        <w:lang w:bidi="cy-GB"/>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53FC" w14:textId="77777777" w:rsidR="00B56EBC" w:rsidRDefault="00B56EBC" w:rsidP="0085757A">
      <w:pPr>
        <w:spacing w:after="0" w:line="240" w:lineRule="auto"/>
      </w:pPr>
      <w:r>
        <w:separator/>
      </w:r>
    </w:p>
  </w:footnote>
  <w:footnote w:type="continuationSeparator" w:id="0">
    <w:p w14:paraId="4A5FFCEF" w14:textId="77777777" w:rsidR="00B56EBC" w:rsidRDefault="00B56EBC" w:rsidP="0085757A">
      <w:pPr>
        <w:spacing w:after="0" w:line="240" w:lineRule="auto"/>
      </w:pPr>
      <w:r>
        <w:continuationSeparator/>
      </w:r>
    </w:p>
  </w:footnote>
  <w:footnote w:type="continuationNotice" w:id="1">
    <w:p w14:paraId="793163AE" w14:textId="77777777" w:rsidR="00B56EBC" w:rsidRDefault="00B56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BE09" w14:textId="71A1005B" w:rsidR="0085757A" w:rsidRDefault="00095882" w:rsidP="0085757A">
    <w:pPr>
      <w:pStyle w:val="Header"/>
      <w:jc w:val="right"/>
    </w:pPr>
    <w:r>
      <w:rPr>
        <w:noProof/>
        <w:lang w:bidi="cy-GB"/>
      </w:rPr>
      <w:drawing>
        <wp:anchor distT="0" distB="0" distL="114300" distR="114300" simplePos="0" relativeHeight="251658240" behindDoc="0" locked="0" layoutInCell="1" allowOverlap="1" wp14:anchorId="48979506" wp14:editId="4DDEE64F">
          <wp:simplePos x="0" y="0"/>
          <wp:positionH relativeFrom="column">
            <wp:posOffset>3581400</wp:posOffset>
          </wp:positionH>
          <wp:positionV relativeFrom="paragraph">
            <wp:posOffset>-229235</wp:posOffset>
          </wp:positionV>
          <wp:extent cx="2948940" cy="692785"/>
          <wp:effectExtent l="0" t="0" r="3810" b="0"/>
          <wp:wrapSquare wrapText="bothSides"/>
          <wp:docPr id="1" name="Picture 1" descr="S:\Common\Communications\HEIW\Branding\Logos\HEIW (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Communications\HEIW\Branding\Logos\HEIW (Standar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692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AE"/>
    <w:multiLevelType w:val="hybridMultilevel"/>
    <w:tmpl w:val="1624DDDC"/>
    <w:lvl w:ilvl="0" w:tplc="64F81BA0">
      <w:start w:val="1"/>
      <w:numFmt w:val="lowerRoman"/>
      <w:lvlText w:val="%1."/>
      <w:lvlJc w:val="left"/>
      <w:pPr>
        <w:ind w:left="3700" w:hanging="720"/>
      </w:pPr>
      <w:rPr>
        <w:rFonts w:hint="default"/>
      </w:rPr>
    </w:lvl>
    <w:lvl w:ilvl="1" w:tplc="08090019" w:tentative="1">
      <w:start w:val="1"/>
      <w:numFmt w:val="lowerLetter"/>
      <w:lvlText w:val="%2."/>
      <w:lvlJc w:val="left"/>
      <w:pPr>
        <w:ind w:left="4060" w:hanging="360"/>
      </w:pPr>
    </w:lvl>
    <w:lvl w:ilvl="2" w:tplc="0809001B" w:tentative="1">
      <w:start w:val="1"/>
      <w:numFmt w:val="lowerRoman"/>
      <w:lvlText w:val="%3."/>
      <w:lvlJc w:val="right"/>
      <w:pPr>
        <w:ind w:left="4780" w:hanging="180"/>
      </w:pPr>
    </w:lvl>
    <w:lvl w:ilvl="3" w:tplc="0809000F" w:tentative="1">
      <w:start w:val="1"/>
      <w:numFmt w:val="decimal"/>
      <w:lvlText w:val="%4."/>
      <w:lvlJc w:val="left"/>
      <w:pPr>
        <w:ind w:left="5500" w:hanging="360"/>
      </w:pPr>
    </w:lvl>
    <w:lvl w:ilvl="4" w:tplc="08090019" w:tentative="1">
      <w:start w:val="1"/>
      <w:numFmt w:val="lowerLetter"/>
      <w:lvlText w:val="%5."/>
      <w:lvlJc w:val="left"/>
      <w:pPr>
        <w:ind w:left="6220" w:hanging="360"/>
      </w:pPr>
    </w:lvl>
    <w:lvl w:ilvl="5" w:tplc="0809001B" w:tentative="1">
      <w:start w:val="1"/>
      <w:numFmt w:val="lowerRoman"/>
      <w:lvlText w:val="%6."/>
      <w:lvlJc w:val="right"/>
      <w:pPr>
        <w:ind w:left="6940" w:hanging="180"/>
      </w:pPr>
    </w:lvl>
    <w:lvl w:ilvl="6" w:tplc="0809000F" w:tentative="1">
      <w:start w:val="1"/>
      <w:numFmt w:val="decimal"/>
      <w:lvlText w:val="%7."/>
      <w:lvlJc w:val="left"/>
      <w:pPr>
        <w:ind w:left="7660" w:hanging="360"/>
      </w:pPr>
    </w:lvl>
    <w:lvl w:ilvl="7" w:tplc="08090019" w:tentative="1">
      <w:start w:val="1"/>
      <w:numFmt w:val="lowerLetter"/>
      <w:lvlText w:val="%8."/>
      <w:lvlJc w:val="left"/>
      <w:pPr>
        <w:ind w:left="8380" w:hanging="360"/>
      </w:pPr>
    </w:lvl>
    <w:lvl w:ilvl="8" w:tplc="0809001B" w:tentative="1">
      <w:start w:val="1"/>
      <w:numFmt w:val="lowerRoman"/>
      <w:lvlText w:val="%9."/>
      <w:lvlJc w:val="right"/>
      <w:pPr>
        <w:ind w:left="9100" w:hanging="180"/>
      </w:pPr>
    </w:lvl>
  </w:abstractNum>
  <w:abstractNum w:abstractNumId="1" w15:restartNumberingAfterBreak="0">
    <w:nsid w:val="0ACD7B84"/>
    <w:multiLevelType w:val="hybridMultilevel"/>
    <w:tmpl w:val="94AE78D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C3DCE"/>
    <w:multiLevelType w:val="hybridMultilevel"/>
    <w:tmpl w:val="8DBE5C9C"/>
    <w:lvl w:ilvl="0" w:tplc="0809001B">
      <w:start w:val="1"/>
      <w:numFmt w:val="lowerRoman"/>
      <w:lvlText w:val="%1."/>
      <w:lvlJc w:val="righ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 w15:restartNumberingAfterBreak="0">
    <w:nsid w:val="0C5706CB"/>
    <w:multiLevelType w:val="hybridMultilevel"/>
    <w:tmpl w:val="D0D4DDAA"/>
    <w:lvl w:ilvl="0" w:tplc="76A87654">
      <w:numFmt w:val="bullet"/>
      <w:lvlText w:val="-"/>
      <w:lvlJc w:val="left"/>
      <w:pPr>
        <w:ind w:left="1119" w:hanging="360"/>
      </w:pPr>
      <w:rPr>
        <w:rFonts w:ascii="Calibri" w:eastAsiaTheme="minorHAnsi" w:hAnsi="Calibri" w:cs="Calibri"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4" w15:restartNumberingAfterBreak="0">
    <w:nsid w:val="105E1411"/>
    <w:multiLevelType w:val="hybridMultilevel"/>
    <w:tmpl w:val="DE96C98A"/>
    <w:lvl w:ilvl="0" w:tplc="FFFFFFFF">
      <w:start w:val="1"/>
      <w:numFmt w:val="lowerRoman"/>
      <w:lvlText w:val="%1."/>
      <w:lvlJc w:val="right"/>
      <w:pPr>
        <w:ind w:left="720" w:hanging="360"/>
      </w:pPr>
    </w:lvl>
    <w:lvl w:ilvl="1" w:tplc="45F8BAAE">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0809001B">
      <w:start w:val="1"/>
      <w:numFmt w:val="lowerRoman"/>
      <w:lvlText w:val="%4."/>
      <w:lvlJc w:val="righ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609AF"/>
    <w:multiLevelType w:val="hybridMultilevel"/>
    <w:tmpl w:val="B3C87370"/>
    <w:lvl w:ilvl="0" w:tplc="C6CE54CE">
      <w:start w:val="1"/>
      <w:numFmt w:val="lowerRoman"/>
      <w:lvlText w:val="%1."/>
      <w:lvlJc w:val="left"/>
      <w:pPr>
        <w:ind w:left="2210" w:hanging="720"/>
      </w:pPr>
      <w:rPr>
        <w:rFonts w:hint="default"/>
      </w:rPr>
    </w:lvl>
    <w:lvl w:ilvl="1" w:tplc="08090019" w:tentative="1">
      <w:start w:val="1"/>
      <w:numFmt w:val="lowerLetter"/>
      <w:lvlText w:val="%2."/>
      <w:lvlJc w:val="left"/>
      <w:pPr>
        <w:ind w:left="2570" w:hanging="360"/>
      </w:pPr>
    </w:lvl>
    <w:lvl w:ilvl="2" w:tplc="0809001B" w:tentative="1">
      <w:start w:val="1"/>
      <w:numFmt w:val="lowerRoman"/>
      <w:lvlText w:val="%3."/>
      <w:lvlJc w:val="right"/>
      <w:pPr>
        <w:ind w:left="3290" w:hanging="180"/>
      </w:pPr>
    </w:lvl>
    <w:lvl w:ilvl="3" w:tplc="0809000F" w:tentative="1">
      <w:start w:val="1"/>
      <w:numFmt w:val="decimal"/>
      <w:lvlText w:val="%4."/>
      <w:lvlJc w:val="left"/>
      <w:pPr>
        <w:ind w:left="4010" w:hanging="360"/>
      </w:pPr>
    </w:lvl>
    <w:lvl w:ilvl="4" w:tplc="08090019" w:tentative="1">
      <w:start w:val="1"/>
      <w:numFmt w:val="lowerLetter"/>
      <w:lvlText w:val="%5."/>
      <w:lvlJc w:val="left"/>
      <w:pPr>
        <w:ind w:left="4730" w:hanging="360"/>
      </w:pPr>
    </w:lvl>
    <w:lvl w:ilvl="5" w:tplc="0809001B" w:tentative="1">
      <w:start w:val="1"/>
      <w:numFmt w:val="lowerRoman"/>
      <w:lvlText w:val="%6."/>
      <w:lvlJc w:val="right"/>
      <w:pPr>
        <w:ind w:left="5450" w:hanging="180"/>
      </w:pPr>
    </w:lvl>
    <w:lvl w:ilvl="6" w:tplc="0809000F" w:tentative="1">
      <w:start w:val="1"/>
      <w:numFmt w:val="decimal"/>
      <w:lvlText w:val="%7."/>
      <w:lvlJc w:val="left"/>
      <w:pPr>
        <w:ind w:left="6170" w:hanging="360"/>
      </w:pPr>
    </w:lvl>
    <w:lvl w:ilvl="7" w:tplc="08090019" w:tentative="1">
      <w:start w:val="1"/>
      <w:numFmt w:val="lowerLetter"/>
      <w:lvlText w:val="%8."/>
      <w:lvlJc w:val="left"/>
      <w:pPr>
        <w:ind w:left="6890" w:hanging="360"/>
      </w:pPr>
    </w:lvl>
    <w:lvl w:ilvl="8" w:tplc="0809001B" w:tentative="1">
      <w:start w:val="1"/>
      <w:numFmt w:val="lowerRoman"/>
      <w:lvlText w:val="%9."/>
      <w:lvlJc w:val="right"/>
      <w:pPr>
        <w:ind w:left="7610" w:hanging="180"/>
      </w:pPr>
    </w:lvl>
  </w:abstractNum>
  <w:abstractNum w:abstractNumId="6" w15:restartNumberingAfterBreak="0">
    <w:nsid w:val="16AB6548"/>
    <w:multiLevelType w:val="hybridMultilevel"/>
    <w:tmpl w:val="51605A7E"/>
    <w:lvl w:ilvl="0" w:tplc="94089812">
      <w:start w:val="2"/>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9051706"/>
    <w:multiLevelType w:val="hybridMultilevel"/>
    <w:tmpl w:val="008A09C6"/>
    <w:lvl w:ilvl="0" w:tplc="46A82798">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9410055"/>
    <w:multiLevelType w:val="hybridMultilevel"/>
    <w:tmpl w:val="DB18B2D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BA7100C"/>
    <w:multiLevelType w:val="hybridMultilevel"/>
    <w:tmpl w:val="2DBE39BE"/>
    <w:lvl w:ilvl="0" w:tplc="793423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510B3"/>
    <w:multiLevelType w:val="hybridMultilevel"/>
    <w:tmpl w:val="A0601780"/>
    <w:lvl w:ilvl="0" w:tplc="46A82798">
      <w:numFmt w:val="bullet"/>
      <w:lvlText w:val="–"/>
      <w:lvlJc w:val="left"/>
      <w:pPr>
        <w:ind w:left="1496" w:hanging="360"/>
      </w:pPr>
      <w:rPr>
        <w:rFonts w:ascii="Calibri" w:eastAsiaTheme="minorHAnsi" w:hAnsi="Calibri" w:cs="Calibri"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1" w15:restartNumberingAfterBreak="0">
    <w:nsid w:val="227D5657"/>
    <w:multiLevelType w:val="hybridMultilevel"/>
    <w:tmpl w:val="0E0675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46A0D"/>
    <w:multiLevelType w:val="hybridMultilevel"/>
    <w:tmpl w:val="2AAEB094"/>
    <w:lvl w:ilvl="0" w:tplc="CC8EE9D4">
      <w:start w:val="1"/>
      <w:numFmt w:val="lowerRoman"/>
      <w:lvlText w:val="%1."/>
      <w:lvlJc w:val="left"/>
      <w:pPr>
        <w:ind w:left="2930" w:hanging="720"/>
      </w:pPr>
      <w:rPr>
        <w:rFonts w:hint="default"/>
      </w:rPr>
    </w:lvl>
    <w:lvl w:ilvl="1" w:tplc="08090019" w:tentative="1">
      <w:start w:val="1"/>
      <w:numFmt w:val="lowerLetter"/>
      <w:lvlText w:val="%2."/>
      <w:lvlJc w:val="left"/>
      <w:pPr>
        <w:ind w:left="3290" w:hanging="360"/>
      </w:pPr>
    </w:lvl>
    <w:lvl w:ilvl="2" w:tplc="0809001B" w:tentative="1">
      <w:start w:val="1"/>
      <w:numFmt w:val="lowerRoman"/>
      <w:lvlText w:val="%3."/>
      <w:lvlJc w:val="right"/>
      <w:pPr>
        <w:ind w:left="4010" w:hanging="180"/>
      </w:pPr>
    </w:lvl>
    <w:lvl w:ilvl="3" w:tplc="0809000F" w:tentative="1">
      <w:start w:val="1"/>
      <w:numFmt w:val="decimal"/>
      <w:lvlText w:val="%4."/>
      <w:lvlJc w:val="left"/>
      <w:pPr>
        <w:ind w:left="4730" w:hanging="360"/>
      </w:pPr>
    </w:lvl>
    <w:lvl w:ilvl="4" w:tplc="08090019" w:tentative="1">
      <w:start w:val="1"/>
      <w:numFmt w:val="lowerLetter"/>
      <w:lvlText w:val="%5."/>
      <w:lvlJc w:val="left"/>
      <w:pPr>
        <w:ind w:left="5450" w:hanging="360"/>
      </w:pPr>
    </w:lvl>
    <w:lvl w:ilvl="5" w:tplc="0809001B" w:tentative="1">
      <w:start w:val="1"/>
      <w:numFmt w:val="lowerRoman"/>
      <w:lvlText w:val="%6."/>
      <w:lvlJc w:val="right"/>
      <w:pPr>
        <w:ind w:left="6170" w:hanging="180"/>
      </w:pPr>
    </w:lvl>
    <w:lvl w:ilvl="6" w:tplc="0809000F" w:tentative="1">
      <w:start w:val="1"/>
      <w:numFmt w:val="decimal"/>
      <w:lvlText w:val="%7."/>
      <w:lvlJc w:val="left"/>
      <w:pPr>
        <w:ind w:left="6890" w:hanging="360"/>
      </w:pPr>
    </w:lvl>
    <w:lvl w:ilvl="7" w:tplc="08090019" w:tentative="1">
      <w:start w:val="1"/>
      <w:numFmt w:val="lowerLetter"/>
      <w:lvlText w:val="%8."/>
      <w:lvlJc w:val="left"/>
      <w:pPr>
        <w:ind w:left="7610" w:hanging="360"/>
      </w:pPr>
    </w:lvl>
    <w:lvl w:ilvl="8" w:tplc="0809001B" w:tentative="1">
      <w:start w:val="1"/>
      <w:numFmt w:val="lowerRoman"/>
      <w:lvlText w:val="%9."/>
      <w:lvlJc w:val="right"/>
      <w:pPr>
        <w:ind w:left="8330" w:hanging="180"/>
      </w:pPr>
    </w:lvl>
  </w:abstractNum>
  <w:abstractNum w:abstractNumId="13" w15:restartNumberingAfterBreak="0">
    <w:nsid w:val="295264D8"/>
    <w:multiLevelType w:val="hybridMultilevel"/>
    <w:tmpl w:val="7E725952"/>
    <w:lvl w:ilvl="0" w:tplc="A5D209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405382"/>
    <w:multiLevelType w:val="hybridMultilevel"/>
    <w:tmpl w:val="7D8610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C6D4D"/>
    <w:multiLevelType w:val="hybridMultilevel"/>
    <w:tmpl w:val="CCA69198"/>
    <w:lvl w:ilvl="0" w:tplc="46A82798">
      <w:numFmt w:val="bullet"/>
      <w:lvlText w:val="–"/>
      <w:lvlJc w:val="left"/>
      <w:pPr>
        <w:ind w:left="1429" w:hanging="36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A7C6EE3"/>
    <w:multiLevelType w:val="hybridMultilevel"/>
    <w:tmpl w:val="46EAF51E"/>
    <w:lvl w:ilvl="0" w:tplc="46A82798">
      <w:numFmt w:val="bullet"/>
      <w:lvlText w:val="–"/>
      <w:lvlJc w:val="left"/>
      <w:pPr>
        <w:ind w:left="1130" w:hanging="360"/>
      </w:pPr>
      <w:rPr>
        <w:rFonts w:ascii="Calibri" w:eastAsiaTheme="minorHAnsi"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3B09185C"/>
    <w:multiLevelType w:val="hybridMultilevel"/>
    <w:tmpl w:val="72522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673997"/>
    <w:multiLevelType w:val="multilevel"/>
    <w:tmpl w:val="498E3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63451"/>
    <w:multiLevelType w:val="hybridMultilevel"/>
    <w:tmpl w:val="7F460D64"/>
    <w:lvl w:ilvl="0" w:tplc="7934232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910527"/>
    <w:multiLevelType w:val="multilevel"/>
    <w:tmpl w:val="D436A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641D"/>
    <w:multiLevelType w:val="hybridMultilevel"/>
    <w:tmpl w:val="7308527E"/>
    <w:lvl w:ilvl="0" w:tplc="A9B4E3E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95168C"/>
    <w:multiLevelType w:val="hybridMultilevel"/>
    <w:tmpl w:val="584264A2"/>
    <w:lvl w:ilvl="0" w:tplc="0809001B">
      <w:start w:val="1"/>
      <w:numFmt w:val="lowerRoman"/>
      <w:lvlText w:val="%1."/>
      <w:lvlJc w:val="righ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3" w15:restartNumberingAfterBreak="0">
    <w:nsid w:val="51E33E76"/>
    <w:multiLevelType w:val="hybridMultilevel"/>
    <w:tmpl w:val="149ADC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A539CA"/>
    <w:multiLevelType w:val="hybridMultilevel"/>
    <w:tmpl w:val="11BEEB2E"/>
    <w:lvl w:ilvl="0" w:tplc="FB0ECC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E6818A1"/>
    <w:multiLevelType w:val="hybridMultilevel"/>
    <w:tmpl w:val="162C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13B24"/>
    <w:multiLevelType w:val="hybridMultilevel"/>
    <w:tmpl w:val="1D245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D866A8"/>
    <w:multiLevelType w:val="hybridMultilevel"/>
    <w:tmpl w:val="1FCC1C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324F6"/>
    <w:multiLevelType w:val="hybridMultilevel"/>
    <w:tmpl w:val="8E2EE84C"/>
    <w:lvl w:ilvl="0" w:tplc="46A8279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6AF57835"/>
    <w:multiLevelType w:val="hybridMultilevel"/>
    <w:tmpl w:val="D38883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EF54B3"/>
    <w:multiLevelType w:val="hybridMultilevel"/>
    <w:tmpl w:val="65CCC81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1535D1"/>
    <w:multiLevelType w:val="multilevel"/>
    <w:tmpl w:val="948C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F2553D"/>
    <w:multiLevelType w:val="multilevel"/>
    <w:tmpl w:val="A7981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456196">
    <w:abstractNumId w:val="21"/>
  </w:num>
  <w:num w:numId="2" w16cid:durableId="1847476754">
    <w:abstractNumId w:val="25"/>
  </w:num>
  <w:num w:numId="3" w16cid:durableId="1331982424">
    <w:abstractNumId w:val="9"/>
  </w:num>
  <w:num w:numId="4" w16cid:durableId="977958043">
    <w:abstractNumId w:val="14"/>
  </w:num>
  <w:num w:numId="5" w16cid:durableId="245379406">
    <w:abstractNumId w:val="19"/>
  </w:num>
  <w:num w:numId="6" w16cid:durableId="293602892">
    <w:abstractNumId w:val="31"/>
  </w:num>
  <w:num w:numId="7" w16cid:durableId="951984251">
    <w:abstractNumId w:val="18"/>
  </w:num>
  <w:num w:numId="8" w16cid:durableId="931476721">
    <w:abstractNumId w:val="32"/>
  </w:num>
  <w:num w:numId="9" w16cid:durableId="392437435">
    <w:abstractNumId w:val="20"/>
  </w:num>
  <w:num w:numId="10" w16cid:durableId="2032875851">
    <w:abstractNumId w:val="17"/>
  </w:num>
  <w:num w:numId="11" w16cid:durableId="1200165752">
    <w:abstractNumId w:val="23"/>
  </w:num>
  <w:num w:numId="12" w16cid:durableId="1640956526">
    <w:abstractNumId w:val="13"/>
  </w:num>
  <w:num w:numId="13" w16cid:durableId="2047480812">
    <w:abstractNumId w:val="24"/>
  </w:num>
  <w:num w:numId="14" w16cid:durableId="693845054">
    <w:abstractNumId w:val="5"/>
  </w:num>
  <w:num w:numId="15" w16cid:durableId="1186359492">
    <w:abstractNumId w:val="12"/>
  </w:num>
  <w:num w:numId="16" w16cid:durableId="1534884346">
    <w:abstractNumId w:val="0"/>
  </w:num>
  <w:num w:numId="17" w16cid:durableId="345981883">
    <w:abstractNumId w:val="16"/>
  </w:num>
  <w:num w:numId="18" w16cid:durableId="1169294556">
    <w:abstractNumId w:val="10"/>
  </w:num>
  <w:num w:numId="19" w16cid:durableId="2130077470">
    <w:abstractNumId w:val="15"/>
  </w:num>
  <w:num w:numId="20" w16cid:durableId="449515151">
    <w:abstractNumId w:val="3"/>
  </w:num>
  <w:num w:numId="21" w16cid:durableId="36315458">
    <w:abstractNumId w:val="1"/>
  </w:num>
  <w:num w:numId="22" w16cid:durableId="212892811">
    <w:abstractNumId w:val="30"/>
  </w:num>
  <w:num w:numId="23" w16cid:durableId="1038167283">
    <w:abstractNumId w:val="7"/>
  </w:num>
  <w:num w:numId="24" w16cid:durableId="2086956616">
    <w:abstractNumId w:val="8"/>
  </w:num>
  <w:num w:numId="25" w16cid:durableId="1125738924">
    <w:abstractNumId w:val="6"/>
  </w:num>
  <w:num w:numId="26" w16cid:durableId="579828479">
    <w:abstractNumId w:val="28"/>
  </w:num>
  <w:num w:numId="27" w16cid:durableId="15429468">
    <w:abstractNumId w:val="27"/>
  </w:num>
  <w:num w:numId="28" w16cid:durableId="313027837">
    <w:abstractNumId w:val="29"/>
  </w:num>
  <w:num w:numId="29" w16cid:durableId="150678872">
    <w:abstractNumId w:val="4"/>
  </w:num>
  <w:num w:numId="30" w16cid:durableId="1003968411">
    <w:abstractNumId w:val="2"/>
  </w:num>
  <w:num w:numId="31" w16cid:durableId="598489967">
    <w:abstractNumId w:val="22"/>
  </w:num>
  <w:num w:numId="32" w16cid:durableId="1105537794">
    <w:abstractNumId w:val="11"/>
  </w:num>
  <w:num w:numId="33" w16cid:durableId="20003843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18"/>
    <w:rsid w:val="00001A66"/>
    <w:rsid w:val="00003C35"/>
    <w:rsid w:val="00032AE2"/>
    <w:rsid w:val="0007660A"/>
    <w:rsid w:val="00087242"/>
    <w:rsid w:val="00095882"/>
    <w:rsid w:val="000969E1"/>
    <w:rsid w:val="000B0AC2"/>
    <w:rsid w:val="000B3951"/>
    <w:rsid w:val="000B4A22"/>
    <w:rsid w:val="000C1519"/>
    <w:rsid w:val="000C6E58"/>
    <w:rsid w:val="000D30BD"/>
    <w:rsid w:val="000D69D0"/>
    <w:rsid w:val="000E1F25"/>
    <w:rsid w:val="000F2C6C"/>
    <w:rsid w:val="0010643F"/>
    <w:rsid w:val="00106783"/>
    <w:rsid w:val="001078B5"/>
    <w:rsid w:val="00123897"/>
    <w:rsid w:val="001267AE"/>
    <w:rsid w:val="001320B7"/>
    <w:rsid w:val="00134FCB"/>
    <w:rsid w:val="00137DD0"/>
    <w:rsid w:val="001436FC"/>
    <w:rsid w:val="001470F6"/>
    <w:rsid w:val="00154790"/>
    <w:rsid w:val="0016181A"/>
    <w:rsid w:val="00165DC1"/>
    <w:rsid w:val="00177F33"/>
    <w:rsid w:val="0019673D"/>
    <w:rsid w:val="001B7685"/>
    <w:rsid w:val="001D3922"/>
    <w:rsid w:val="001E4263"/>
    <w:rsid w:val="00223955"/>
    <w:rsid w:val="00282B9A"/>
    <w:rsid w:val="0028627F"/>
    <w:rsid w:val="00295119"/>
    <w:rsid w:val="002A0CE1"/>
    <w:rsid w:val="002A620E"/>
    <w:rsid w:val="002C31C8"/>
    <w:rsid w:val="002C3273"/>
    <w:rsid w:val="002E16FD"/>
    <w:rsid w:val="002E6C95"/>
    <w:rsid w:val="002E76F7"/>
    <w:rsid w:val="002F5EBC"/>
    <w:rsid w:val="00312203"/>
    <w:rsid w:val="00315709"/>
    <w:rsid w:val="00327781"/>
    <w:rsid w:val="003438F8"/>
    <w:rsid w:val="00350BF9"/>
    <w:rsid w:val="00354FA8"/>
    <w:rsid w:val="003733C4"/>
    <w:rsid w:val="00380936"/>
    <w:rsid w:val="003812E3"/>
    <w:rsid w:val="00386991"/>
    <w:rsid w:val="003B1BA1"/>
    <w:rsid w:val="003D7DF8"/>
    <w:rsid w:val="003E29AE"/>
    <w:rsid w:val="003F0C3A"/>
    <w:rsid w:val="004024AD"/>
    <w:rsid w:val="00404AEB"/>
    <w:rsid w:val="004122A2"/>
    <w:rsid w:val="00413CA5"/>
    <w:rsid w:val="00421B35"/>
    <w:rsid w:val="00445C04"/>
    <w:rsid w:val="00456876"/>
    <w:rsid w:val="00457187"/>
    <w:rsid w:val="00464212"/>
    <w:rsid w:val="00467797"/>
    <w:rsid w:val="004719C4"/>
    <w:rsid w:val="00474B7D"/>
    <w:rsid w:val="004761F4"/>
    <w:rsid w:val="004B0D49"/>
    <w:rsid w:val="004D2902"/>
    <w:rsid w:val="004D3D2B"/>
    <w:rsid w:val="00501120"/>
    <w:rsid w:val="00503FDC"/>
    <w:rsid w:val="00522BAD"/>
    <w:rsid w:val="0052303D"/>
    <w:rsid w:val="00530366"/>
    <w:rsid w:val="00533B72"/>
    <w:rsid w:val="00536EC7"/>
    <w:rsid w:val="005454FF"/>
    <w:rsid w:val="00576DCB"/>
    <w:rsid w:val="005771E7"/>
    <w:rsid w:val="0058608A"/>
    <w:rsid w:val="005A4918"/>
    <w:rsid w:val="005A79C2"/>
    <w:rsid w:val="005C449A"/>
    <w:rsid w:val="005E3E84"/>
    <w:rsid w:val="005F0C91"/>
    <w:rsid w:val="005F2543"/>
    <w:rsid w:val="005F6DA8"/>
    <w:rsid w:val="00606167"/>
    <w:rsid w:val="006112EB"/>
    <w:rsid w:val="00634CC1"/>
    <w:rsid w:val="00635FF5"/>
    <w:rsid w:val="00641191"/>
    <w:rsid w:val="0064579B"/>
    <w:rsid w:val="00651DD0"/>
    <w:rsid w:val="0065672F"/>
    <w:rsid w:val="00673F83"/>
    <w:rsid w:val="00676D4E"/>
    <w:rsid w:val="00682AA9"/>
    <w:rsid w:val="006A5475"/>
    <w:rsid w:val="006C6364"/>
    <w:rsid w:val="006D012B"/>
    <w:rsid w:val="006D1692"/>
    <w:rsid w:val="006D5E68"/>
    <w:rsid w:val="006D619C"/>
    <w:rsid w:val="006E1E90"/>
    <w:rsid w:val="006E26DB"/>
    <w:rsid w:val="006E61FF"/>
    <w:rsid w:val="006F0936"/>
    <w:rsid w:val="006F47A5"/>
    <w:rsid w:val="006F6C41"/>
    <w:rsid w:val="0071389F"/>
    <w:rsid w:val="007143C3"/>
    <w:rsid w:val="0072446C"/>
    <w:rsid w:val="00727073"/>
    <w:rsid w:val="00732CC5"/>
    <w:rsid w:val="00762989"/>
    <w:rsid w:val="00790ADE"/>
    <w:rsid w:val="00792013"/>
    <w:rsid w:val="007B7585"/>
    <w:rsid w:val="00800446"/>
    <w:rsid w:val="00806FA9"/>
    <w:rsid w:val="008106E5"/>
    <w:rsid w:val="008107D5"/>
    <w:rsid w:val="00814F85"/>
    <w:rsid w:val="00822296"/>
    <w:rsid w:val="008236AA"/>
    <w:rsid w:val="008246E8"/>
    <w:rsid w:val="008252AA"/>
    <w:rsid w:val="0085757A"/>
    <w:rsid w:val="00863B09"/>
    <w:rsid w:val="00877DD6"/>
    <w:rsid w:val="008909CD"/>
    <w:rsid w:val="008A25B1"/>
    <w:rsid w:val="008C0DA4"/>
    <w:rsid w:val="008D7E9F"/>
    <w:rsid w:val="008F2C5E"/>
    <w:rsid w:val="008F332C"/>
    <w:rsid w:val="00912862"/>
    <w:rsid w:val="00916C11"/>
    <w:rsid w:val="009314E2"/>
    <w:rsid w:val="00932005"/>
    <w:rsid w:val="0094024C"/>
    <w:rsid w:val="00945582"/>
    <w:rsid w:val="0096508E"/>
    <w:rsid w:val="009671F3"/>
    <w:rsid w:val="00982510"/>
    <w:rsid w:val="00984BF3"/>
    <w:rsid w:val="009B12F1"/>
    <w:rsid w:val="009B22B1"/>
    <w:rsid w:val="009B60FE"/>
    <w:rsid w:val="009D23FF"/>
    <w:rsid w:val="009D28D5"/>
    <w:rsid w:val="009F2570"/>
    <w:rsid w:val="00A451FE"/>
    <w:rsid w:val="00A86C2B"/>
    <w:rsid w:val="00A938EC"/>
    <w:rsid w:val="00A93F14"/>
    <w:rsid w:val="00AB4B37"/>
    <w:rsid w:val="00AD7684"/>
    <w:rsid w:val="00AE3B2B"/>
    <w:rsid w:val="00AE74F6"/>
    <w:rsid w:val="00AF0B9E"/>
    <w:rsid w:val="00B13658"/>
    <w:rsid w:val="00B147D1"/>
    <w:rsid w:val="00B2774D"/>
    <w:rsid w:val="00B3795D"/>
    <w:rsid w:val="00B54D5B"/>
    <w:rsid w:val="00B56EBC"/>
    <w:rsid w:val="00B57008"/>
    <w:rsid w:val="00B7473A"/>
    <w:rsid w:val="00B80873"/>
    <w:rsid w:val="00BA06F8"/>
    <w:rsid w:val="00BB76D3"/>
    <w:rsid w:val="00BC19AD"/>
    <w:rsid w:val="00BD6FBD"/>
    <w:rsid w:val="00C00281"/>
    <w:rsid w:val="00C01673"/>
    <w:rsid w:val="00C03725"/>
    <w:rsid w:val="00C177F2"/>
    <w:rsid w:val="00C27F66"/>
    <w:rsid w:val="00C3037A"/>
    <w:rsid w:val="00C42FE9"/>
    <w:rsid w:val="00C533B1"/>
    <w:rsid w:val="00C55FAD"/>
    <w:rsid w:val="00C63EA1"/>
    <w:rsid w:val="00C77ECC"/>
    <w:rsid w:val="00CB190A"/>
    <w:rsid w:val="00CB3BD2"/>
    <w:rsid w:val="00CC6173"/>
    <w:rsid w:val="00CF0EFA"/>
    <w:rsid w:val="00CF751F"/>
    <w:rsid w:val="00D10AD9"/>
    <w:rsid w:val="00D14EA6"/>
    <w:rsid w:val="00DE023A"/>
    <w:rsid w:val="00DE1241"/>
    <w:rsid w:val="00DE254E"/>
    <w:rsid w:val="00E027CD"/>
    <w:rsid w:val="00E05EED"/>
    <w:rsid w:val="00E1744E"/>
    <w:rsid w:val="00E22075"/>
    <w:rsid w:val="00E32917"/>
    <w:rsid w:val="00E3686A"/>
    <w:rsid w:val="00E50076"/>
    <w:rsid w:val="00E71266"/>
    <w:rsid w:val="00E84B7B"/>
    <w:rsid w:val="00E94F85"/>
    <w:rsid w:val="00EA65A3"/>
    <w:rsid w:val="00EB1712"/>
    <w:rsid w:val="00EC3128"/>
    <w:rsid w:val="00EC422D"/>
    <w:rsid w:val="00EE3055"/>
    <w:rsid w:val="00EF51FE"/>
    <w:rsid w:val="00F04CC0"/>
    <w:rsid w:val="00F072B4"/>
    <w:rsid w:val="00F07E65"/>
    <w:rsid w:val="00F51887"/>
    <w:rsid w:val="00F83F76"/>
    <w:rsid w:val="00F90E53"/>
    <w:rsid w:val="00FB2323"/>
    <w:rsid w:val="00FB6C15"/>
    <w:rsid w:val="00FB7B58"/>
    <w:rsid w:val="00FD12DE"/>
    <w:rsid w:val="00FD7607"/>
    <w:rsid w:val="00FE308A"/>
    <w:rsid w:val="00FF0275"/>
    <w:rsid w:val="00FF0EC2"/>
    <w:rsid w:val="029B561F"/>
    <w:rsid w:val="0F27446D"/>
    <w:rsid w:val="2A5EE951"/>
    <w:rsid w:val="3AE65269"/>
    <w:rsid w:val="479E065C"/>
    <w:rsid w:val="597D2B0E"/>
    <w:rsid w:val="70E4832F"/>
    <w:rsid w:val="791DE701"/>
    <w:rsid w:val="7E16F4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BC08E"/>
  <w15:chartTrackingRefBased/>
  <w15:docId w15:val="{7A0329D6-F740-454E-8688-0ECAA8F1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08A"/>
    <w:rPr>
      <w:color w:val="0000FF"/>
      <w:u w:val="single"/>
    </w:rPr>
  </w:style>
  <w:style w:type="table" w:styleId="TableGrid">
    <w:name w:val="Table Grid"/>
    <w:basedOn w:val="TableNormal"/>
    <w:uiPriority w:val="39"/>
    <w:rsid w:val="003B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1BA1"/>
    <w:rPr>
      <w:color w:val="808080"/>
    </w:rPr>
  </w:style>
  <w:style w:type="paragraph" w:styleId="Header">
    <w:name w:val="header"/>
    <w:basedOn w:val="Normal"/>
    <w:link w:val="HeaderChar"/>
    <w:uiPriority w:val="99"/>
    <w:unhideWhenUsed/>
    <w:rsid w:val="0085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7A"/>
  </w:style>
  <w:style w:type="paragraph" w:styleId="Footer">
    <w:name w:val="footer"/>
    <w:basedOn w:val="Normal"/>
    <w:link w:val="FooterChar"/>
    <w:uiPriority w:val="99"/>
    <w:unhideWhenUsed/>
    <w:rsid w:val="0085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7A"/>
  </w:style>
  <w:style w:type="character" w:styleId="UnresolvedMention">
    <w:name w:val="Unresolved Mention"/>
    <w:basedOn w:val="DefaultParagraphFont"/>
    <w:uiPriority w:val="99"/>
    <w:semiHidden/>
    <w:unhideWhenUsed/>
    <w:rsid w:val="008D7E9F"/>
    <w:rPr>
      <w:color w:val="605E5C"/>
      <w:shd w:val="clear" w:color="auto" w:fill="E1DFDD"/>
    </w:rPr>
  </w:style>
  <w:style w:type="paragraph" w:styleId="ListParagraph">
    <w:name w:val="List Paragraph"/>
    <w:basedOn w:val="Normal"/>
    <w:uiPriority w:val="34"/>
    <w:qFormat/>
    <w:rsid w:val="0019673D"/>
    <w:pPr>
      <w:ind w:left="720"/>
      <w:contextualSpacing/>
    </w:pPr>
  </w:style>
  <w:style w:type="paragraph" w:customStyle="1" w:styleId="paragraph">
    <w:name w:val="paragraph"/>
    <w:basedOn w:val="Normal"/>
    <w:rsid w:val="00282B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2B9A"/>
  </w:style>
  <w:style w:type="character" w:customStyle="1" w:styleId="eop">
    <w:name w:val="eop"/>
    <w:basedOn w:val="DefaultParagraphFont"/>
    <w:rsid w:val="00282B9A"/>
  </w:style>
  <w:style w:type="paragraph" w:styleId="Revision">
    <w:name w:val="Revision"/>
    <w:hidden/>
    <w:uiPriority w:val="99"/>
    <w:semiHidden/>
    <w:rsid w:val="00123897"/>
    <w:pPr>
      <w:spacing w:after="0" w:line="240" w:lineRule="auto"/>
    </w:pPr>
  </w:style>
  <w:style w:type="paragraph" w:styleId="NoSpacing">
    <w:name w:val="No Spacing"/>
    <w:uiPriority w:val="1"/>
    <w:qFormat/>
    <w:rsid w:val="006D1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589">
      <w:bodyDiv w:val="1"/>
      <w:marLeft w:val="0"/>
      <w:marRight w:val="0"/>
      <w:marTop w:val="0"/>
      <w:marBottom w:val="0"/>
      <w:divBdr>
        <w:top w:val="none" w:sz="0" w:space="0" w:color="auto"/>
        <w:left w:val="none" w:sz="0" w:space="0" w:color="auto"/>
        <w:bottom w:val="none" w:sz="0" w:space="0" w:color="auto"/>
        <w:right w:val="none" w:sz="0" w:space="0" w:color="auto"/>
      </w:divBdr>
      <w:divsChild>
        <w:div w:id="25103840">
          <w:marLeft w:val="0"/>
          <w:marRight w:val="0"/>
          <w:marTop w:val="0"/>
          <w:marBottom w:val="0"/>
          <w:divBdr>
            <w:top w:val="none" w:sz="0" w:space="0" w:color="auto"/>
            <w:left w:val="none" w:sz="0" w:space="0" w:color="auto"/>
            <w:bottom w:val="none" w:sz="0" w:space="0" w:color="auto"/>
            <w:right w:val="none" w:sz="0" w:space="0" w:color="auto"/>
          </w:divBdr>
          <w:divsChild>
            <w:div w:id="115368587">
              <w:marLeft w:val="0"/>
              <w:marRight w:val="0"/>
              <w:marTop w:val="0"/>
              <w:marBottom w:val="0"/>
              <w:divBdr>
                <w:top w:val="none" w:sz="0" w:space="0" w:color="auto"/>
                <w:left w:val="none" w:sz="0" w:space="0" w:color="auto"/>
                <w:bottom w:val="none" w:sz="0" w:space="0" w:color="auto"/>
                <w:right w:val="none" w:sz="0" w:space="0" w:color="auto"/>
              </w:divBdr>
            </w:div>
          </w:divsChild>
        </w:div>
        <w:div w:id="29688244">
          <w:marLeft w:val="0"/>
          <w:marRight w:val="0"/>
          <w:marTop w:val="0"/>
          <w:marBottom w:val="0"/>
          <w:divBdr>
            <w:top w:val="none" w:sz="0" w:space="0" w:color="auto"/>
            <w:left w:val="none" w:sz="0" w:space="0" w:color="auto"/>
            <w:bottom w:val="none" w:sz="0" w:space="0" w:color="auto"/>
            <w:right w:val="none" w:sz="0" w:space="0" w:color="auto"/>
          </w:divBdr>
          <w:divsChild>
            <w:div w:id="60105130">
              <w:marLeft w:val="0"/>
              <w:marRight w:val="0"/>
              <w:marTop w:val="0"/>
              <w:marBottom w:val="0"/>
              <w:divBdr>
                <w:top w:val="none" w:sz="0" w:space="0" w:color="auto"/>
                <w:left w:val="none" w:sz="0" w:space="0" w:color="auto"/>
                <w:bottom w:val="none" w:sz="0" w:space="0" w:color="auto"/>
                <w:right w:val="none" w:sz="0" w:space="0" w:color="auto"/>
              </w:divBdr>
            </w:div>
          </w:divsChild>
        </w:div>
        <w:div w:id="263347844">
          <w:marLeft w:val="0"/>
          <w:marRight w:val="0"/>
          <w:marTop w:val="0"/>
          <w:marBottom w:val="0"/>
          <w:divBdr>
            <w:top w:val="none" w:sz="0" w:space="0" w:color="auto"/>
            <w:left w:val="none" w:sz="0" w:space="0" w:color="auto"/>
            <w:bottom w:val="none" w:sz="0" w:space="0" w:color="auto"/>
            <w:right w:val="none" w:sz="0" w:space="0" w:color="auto"/>
          </w:divBdr>
          <w:divsChild>
            <w:div w:id="320042683">
              <w:marLeft w:val="0"/>
              <w:marRight w:val="0"/>
              <w:marTop w:val="0"/>
              <w:marBottom w:val="0"/>
              <w:divBdr>
                <w:top w:val="none" w:sz="0" w:space="0" w:color="auto"/>
                <w:left w:val="none" w:sz="0" w:space="0" w:color="auto"/>
                <w:bottom w:val="none" w:sz="0" w:space="0" w:color="auto"/>
                <w:right w:val="none" w:sz="0" w:space="0" w:color="auto"/>
              </w:divBdr>
            </w:div>
          </w:divsChild>
        </w:div>
        <w:div w:id="356350522">
          <w:marLeft w:val="0"/>
          <w:marRight w:val="0"/>
          <w:marTop w:val="0"/>
          <w:marBottom w:val="0"/>
          <w:divBdr>
            <w:top w:val="none" w:sz="0" w:space="0" w:color="auto"/>
            <w:left w:val="none" w:sz="0" w:space="0" w:color="auto"/>
            <w:bottom w:val="none" w:sz="0" w:space="0" w:color="auto"/>
            <w:right w:val="none" w:sz="0" w:space="0" w:color="auto"/>
          </w:divBdr>
          <w:divsChild>
            <w:div w:id="2035300426">
              <w:marLeft w:val="0"/>
              <w:marRight w:val="0"/>
              <w:marTop w:val="0"/>
              <w:marBottom w:val="0"/>
              <w:divBdr>
                <w:top w:val="none" w:sz="0" w:space="0" w:color="auto"/>
                <w:left w:val="none" w:sz="0" w:space="0" w:color="auto"/>
                <w:bottom w:val="none" w:sz="0" w:space="0" w:color="auto"/>
                <w:right w:val="none" w:sz="0" w:space="0" w:color="auto"/>
              </w:divBdr>
            </w:div>
          </w:divsChild>
        </w:div>
        <w:div w:id="429661057">
          <w:marLeft w:val="0"/>
          <w:marRight w:val="0"/>
          <w:marTop w:val="0"/>
          <w:marBottom w:val="0"/>
          <w:divBdr>
            <w:top w:val="none" w:sz="0" w:space="0" w:color="auto"/>
            <w:left w:val="none" w:sz="0" w:space="0" w:color="auto"/>
            <w:bottom w:val="none" w:sz="0" w:space="0" w:color="auto"/>
            <w:right w:val="none" w:sz="0" w:space="0" w:color="auto"/>
          </w:divBdr>
          <w:divsChild>
            <w:div w:id="1092165338">
              <w:marLeft w:val="0"/>
              <w:marRight w:val="0"/>
              <w:marTop w:val="0"/>
              <w:marBottom w:val="0"/>
              <w:divBdr>
                <w:top w:val="none" w:sz="0" w:space="0" w:color="auto"/>
                <w:left w:val="none" w:sz="0" w:space="0" w:color="auto"/>
                <w:bottom w:val="none" w:sz="0" w:space="0" w:color="auto"/>
                <w:right w:val="none" w:sz="0" w:space="0" w:color="auto"/>
              </w:divBdr>
            </w:div>
          </w:divsChild>
        </w:div>
        <w:div w:id="455678180">
          <w:marLeft w:val="0"/>
          <w:marRight w:val="0"/>
          <w:marTop w:val="0"/>
          <w:marBottom w:val="0"/>
          <w:divBdr>
            <w:top w:val="none" w:sz="0" w:space="0" w:color="auto"/>
            <w:left w:val="none" w:sz="0" w:space="0" w:color="auto"/>
            <w:bottom w:val="none" w:sz="0" w:space="0" w:color="auto"/>
            <w:right w:val="none" w:sz="0" w:space="0" w:color="auto"/>
          </w:divBdr>
          <w:divsChild>
            <w:div w:id="1636183054">
              <w:marLeft w:val="0"/>
              <w:marRight w:val="0"/>
              <w:marTop w:val="0"/>
              <w:marBottom w:val="0"/>
              <w:divBdr>
                <w:top w:val="none" w:sz="0" w:space="0" w:color="auto"/>
                <w:left w:val="none" w:sz="0" w:space="0" w:color="auto"/>
                <w:bottom w:val="none" w:sz="0" w:space="0" w:color="auto"/>
                <w:right w:val="none" w:sz="0" w:space="0" w:color="auto"/>
              </w:divBdr>
            </w:div>
          </w:divsChild>
        </w:div>
        <w:div w:id="488401484">
          <w:marLeft w:val="0"/>
          <w:marRight w:val="0"/>
          <w:marTop w:val="0"/>
          <w:marBottom w:val="0"/>
          <w:divBdr>
            <w:top w:val="none" w:sz="0" w:space="0" w:color="auto"/>
            <w:left w:val="none" w:sz="0" w:space="0" w:color="auto"/>
            <w:bottom w:val="none" w:sz="0" w:space="0" w:color="auto"/>
            <w:right w:val="none" w:sz="0" w:space="0" w:color="auto"/>
          </w:divBdr>
          <w:divsChild>
            <w:div w:id="1958021999">
              <w:marLeft w:val="0"/>
              <w:marRight w:val="0"/>
              <w:marTop w:val="0"/>
              <w:marBottom w:val="0"/>
              <w:divBdr>
                <w:top w:val="none" w:sz="0" w:space="0" w:color="auto"/>
                <w:left w:val="none" w:sz="0" w:space="0" w:color="auto"/>
                <w:bottom w:val="none" w:sz="0" w:space="0" w:color="auto"/>
                <w:right w:val="none" w:sz="0" w:space="0" w:color="auto"/>
              </w:divBdr>
            </w:div>
          </w:divsChild>
        </w:div>
        <w:div w:id="553389958">
          <w:marLeft w:val="0"/>
          <w:marRight w:val="0"/>
          <w:marTop w:val="0"/>
          <w:marBottom w:val="0"/>
          <w:divBdr>
            <w:top w:val="none" w:sz="0" w:space="0" w:color="auto"/>
            <w:left w:val="none" w:sz="0" w:space="0" w:color="auto"/>
            <w:bottom w:val="none" w:sz="0" w:space="0" w:color="auto"/>
            <w:right w:val="none" w:sz="0" w:space="0" w:color="auto"/>
          </w:divBdr>
          <w:divsChild>
            <w:div w:id="274212404">
              <w:marLeft w:val="0"/>
              <w:marRight w:val="0"/>
              <w:marTop w:val="0"/>
              <w:marBottom w:val="0"/>
              <w:divBdr>
                <w:top w:val="none" w:sz="0" w:space="0" w:color="auto"/>
                <w:left w:val="none" w:sz="0" w:space="0" w:color="auto"/>
                <w:bottom w:val="none" w:sz="0" w:space="0" w:color="auto"/>
                <w:right w:val="none" w:sz="0" w:space="0" w:color="auto"/>
              </w:divBdr>
            </w:div>
          </w:divsChild>
        </w:div>
        <w:div w:id="562450478">
          <w:marLeft w:val="0"/>
          <w:marRight w:val="0"/>
          <w:marTop w:val="0"/>
          <w:marBottom w:val="0"/>
          <w:divBdr>
            <w:top w:val="none" w:sz="0" w:space="0" w:color="auto"/>
            <w:left w:val="none" w:sz="0" w:space="0" w:color="auto"/>
            <w:bottom w:val="none" w:sz="0" w:space="0" w:color="auto"/>
            <w:right w:val="none" w:sz="0" w:space="0" w:color="auto"/>
          </w:divBdr>
          <w:divsChild>
            <w:div w:id="1301961425">
              <w:marLeft w:val="0"/>
              <w:marRight w:val="0"/>
              <w:marTop w:val="0"/>
              <w:marBottom w:val="0"/>
              <w:divBdr>
                <w:top w:val="none" w:sz="0" w:space="0" w:color="auto"/>
                <w:left w:val="none" w:sz="0" w:space="0" w:color="auto"/>
                <w:bottom w:val="none" w:sz="0" w:space="0" w:color="auto"/>
                <w:right w:val="none" w:sz="0" w:space="0" w:color="auto"/>
              </w:divBdr>
            </w:div>
          </w:divsChild>
        </w:div>
        <w:div w:id="570042494">
          <w:marLeft w:val="0"/>
          <w:marRight w:val="0"/>
          <w:marTop w:val="0"/>
          <w:marBottom w:val="0"/>
          <w:divBdr>
            <w:top w:val="none" w:sz="0" w:space="0" w:color="auto"/>
            <w:left w:val="none" w:sz="0" w:space="0" w:color="auto"/>
            <w:bottom w:val="none" w:sz="0" w:space="0" w:color="auto"/>
            <w:right w:val="none" w:sz="0" w:space="0" w:color="auto"/>
          </w:divBdr>
          <w:divsChild>
            <w:div w:id="88236373">
              <w:marLeft w:val="0"/>
              <w:marRight w:val="0"/>
              <w:marTop w:val="0"/>
              <w:marBottom w:val="0"/>
              <w:divBdr>
                <w:top w:val="none" w:sz="0" w:space="0" w:color="auto"/>
                <w:left w:val="none" w:sz="0" w:space="0" w:color="auto"/>
                <w:bottom w:val="none" w:sz="0" w:space="0" w:color="auto"/>
                <w:right w:val="none" w:sz="0" w:space="0" w:color="auto"/>
              </w:divBdr>
            </w:div>
            <w:div w:id="572472142">
              <w:marLeft w:val="0"/>
              <w:marRight w:val="0"/>
              <w:marTop w:val="0"/>
              <w:marBottom w:val="0"/>
              <w:divBdr>
                <w:top w:val="none" w:sz="0" w:space="0" w:color="auto"/>
                <w:left w:val="none" w:sz="0" w:space="0" w:color="auto"/>
                <w:bottom w:val="none" w:sz="0" w:space="0" w:color="auto"/>
                <w:right w:val="none" w:sz="0" w:space="0" w:color="auto"/>
              </w:divBdr>
            </w:div>
            <w:div w:id="1022895091">
              <w:marLeft w:val="0"/>
              <w:marRight w:val="0"/>
              <w:marTop w:val="0"/>
              <w:marBottom w:val="0"/>
              <w:divBdr>
                <w:top w:val="none" w:sz="0" w:space="0" w:color="auto"/>
                <w:left w:val="none" w:sz="0" w:space="0" w:color="auto"/>
                <w:bottom w:val="none" w:sz="0" w:space="0" w:color="auto"/>
                <w:right w:val="none" w:sz="0" w:space="0" w:color="auto"/>
              </w:divBdr>
            </w:div>
            <w:div w:id="1178732755">
              <w:marLeft w:val="0"/>
              <w:marRight w:val="0"/>
              <w:marTop w:val="0"/>
              <w:marBottom w:val="0"/>
              <w:divBdr>
                <w:top w:val="none" w:sz="0" w:space="0" w:color="auto"/>
                <w:left w:val="none" w:sz="0" w:space="0" w:color="auto"/>
                <w:bottom w:val="none" w:sz="0" w:space="0" w:color="auto"/>
                <w:right w:val="none" w:sz="0" w:space="0" w:color="auto"/>
              </w:divBdr>
            </w:div>
          </w:divsChild>
        </w:div>
        <w:div w:id="651518824">
          <w:marLeft w:val="0"/>
          <w:marRight w:val="0"/>
          <w:marTop w:val="0"/>
          <w:marBottom w:val="0"/>
          <w:divBdr>
            <w:top w:val="none" w:sz="0" w:space="0" w:color="auto"/>
            <w:left w:val="none" w:sz="0" w:space="0" w:color="auto"/>
            <w:bottom w:val="none" w:sz="0" w:space="0" w:color="auto"/>
            <w:right w:val="none" w:sz="0" w:space="0" w:color="auto"/>
          </w:divBdr>
          <w:divsChild>
            <w:div w:id="562252488">
              <w:marLeft w:val="0"/>
              <w:marRight w:val="0"/>
              <w:marTop w:val="0"/>
              <w:marBottom w:val="0"/>
              <w:divBdr>
                <w:top w:val="none" w:sz="0" w:space="0" w:color="auto"/>
                <w:left w:val="none" w:sz="0" w:space="0" w:color="auto"/>
                <w:bottom w:val="none" w:sz="0" w:space="0" w:color="auto"/>
                <w:right w:val="none" w:sz="0" w:space="0" w:color="auto"/>
              </w:divBdr>
            </w:div>
            <w:div w:id="894435956">
              <w:marLeft w:val="0"/>
              <w:marRight w:val="0"/>
              <w:marTop w:val="0"/>
              <w:marBottom w:val="0"/>
              <w:divBdr>
                <w:top w:val="none" w:sz="0" w:space="0" w:color="auto"/>
                <w:left w:val="none" w:sz="0" w:space="0" w:color="auto"/>
                <w:bottom w:val="none" w:sz="0" w:space="0" w:color="auto"/>
                <w:right w:val="none" w:sz="0" w:space="0" w:color="auto"/>
              </w:divBdr>
            </w:div>
            <w:div w:id="905409117">
              <w:marLeft w:val="0"/>
              <w:marRight w:val="0"/>
              <w:marTop w:val="0"/>
              <w:marBottom w:val="0"/>
              <w:divBdr>
                <w:top w:val="none" w:sz="0" w:space="0" w:color="auto"/>
                <w:left w:val="none" w:sz="0" w:space="0" w:color="auto"/>
                <w:bottom w:val="none" w:sz="0" w:space="0" w:color="auto"/>
                <w:right w:val="none" w:sz="0" w:space="0" w:color="auto"/>
              </w:divBdr>
            </w:div>
            <w:div w:id="915672900">
              <w:marLeft w:val="0"/>
              <w:marRight w:val="0"/>
              <w:marTop w:val="0"/>
              <w:marBottom w:val="0"/>
              <w:divBdr>
                <w:top w:val="none" w:sz="0" w:space="0" w:color="auto"/>
                <w:left w:val="none" w:sz="0" w:space="0" w:color="auto"/>
                <w:bottom w:val="none" w:sz="0" w:space="0" w:color="auto"/>
                <w:right w:val="none" w:sz="0" w:space="0" w:color="auto"/>
              </w:divBdr>
            </w:div>
            <w:div w:id="1228111189">
              <w:marLeft w:val="0"/>
              <w:marRight w:val="0"/>
              <w:marTop w:val="0"/>
              <w:marBottom w:val="0"/>
              <w:divBdr>
                <w:top w:val="none" w:sz="0" w:space="0" w:color="auto"/>
                <w:left w:val="none" w:sz="0" w:space="0" w:color="auto"/>
                <w:bottom w:val="none" w:sz="0" w:space="0" w:color="auto"/>
                <w:right w:val="none" w:sz="0" w:space="0" w:color="auto"/>
              </w:divBdr>
            </w:div>
          </w:divsChild>
        </w:div>
        <w:div w:id="703794759">
          <w:marLeft w:val="0"/>
          <w:marRight w:val="0"/>
          <w:marTop w:val="0"/>
          <w:marBottom w:val="0"/>
          <w:divBdr>
            <w:top w:val="none" w:sz="0" w:space="0" w:color="auto"/>
            <w:left w:val="none" w:sz="0" w:space="0" w:color="auto"/>
            <w:bottom w:val="none" w:sz="0" w:space="0" w:color="auto"/>
            <w:right w:val="none" w:sz="0" w:space="0" w:color="auto"/>
          </w:divBdr>
          <w:divsChild>
            <w:div w:id="213659332">
              <w:marLeft w:val="0"/>
              <w:marRight w:val="0"/>
              <w:marTop w:val="0"/>
              <w:marBottom w:val="0"/>
              <w:divBdr>
                <w:top w:val="none" w:sz="0" w:space="0" w:color="auto"/>
                <w:left w:val="none" w:sz="0" w:space="0" w:color="auto"/>
                <w:bottom w:val="none" w:sz="0" w:space="0" w:color="auto"/>
                <w:right w:val="none" w:sz="0" w:space="0" w:color="auto"/>
              </w:divBdr>
            </w:div>
            <w:div w:id="1418865093">
              <w:marLeft w:val="0"/>
              <w:marRight w:val="0"/>
              <w:marTop w:val="0"/>
              <w:marBottom w:val="0"/>
              <w:divBdr>
                <w:top w:val="none" w:sz="0" w:space="0" w:color="auto"/>
                <w:left w:val="none" w:sz="0" w:space="0" w:color="auto"/>
                <w:bottom w:val="none" w:sz="0" w:space="0" w:color="auto"/>
                <w:right w:val="none" w:sz="0" w:space="0" w:color="auto"/>
              </w:divBdr>
            </w:div>
          </w:divsChild>
        </w:div>
        <w:div w:id="767580235">
          <w:marLeft w:val="0"/>
          <w:marRight w:val="0"/>
          <w:marTop w:val="0"/>
          <w:marBottom w:val="0"/>
          <w:divBdr>
            <w:top w:val="none" w:sz="0" w:space="0" w:color="auto"/>
            <w:left w:val="none" w:sz="0" w:space="0" w:color="auto"/>
            <w:bottom w:val="none" w:sz="0" w:space="0" w:color="auto"/>
            <w:right w:val="none" w:sz="0" w:space="0" w:color="auto"/>
          </w:divBdr>
          <w:divsChild>
            <w:div w:id="1666399588">
              <w:marLeft w:val="0"/>
              <w:marRight w:val="0"/>
              <w:marTop w:val="0"/>
              <w:marBottom w:val="0"/>
              <w:divBdr>
                <w:top w:val="none" w:sz="0" w:space="0" w:color="auto"/>
                <w:left w:val="none" w:sz="0" w:space="0" w:color="auto"/>
                <w:bottom w:val="none" w:sz="0" w:space="0" w:color="auto"/>
                <w:right w:val="none" w:sz="0" w:space="0" w:color="auto"/>
              </w:divBdr>
            </w:div>
          </w:divsChild>
        </w:div>
        <w:div w:id="776948987">
          <w:marLeft w:val="0"/>
          <w:marRight w:val="0"/>
          <w:marTop w:val="0"/>
          <w:marBottom w:val="0"/>
          <w:divBdr>
            <w:top w:val="none" w:sz="0" w:space="0" w:color="auto"/>
            <w:left w:val="none" w:sz="0" w:space="0" w:color="auto"/>
            <w:bottom w:val="none" w:sz="0" w:space="0" w:color="auto"/>
            <w:right w:val="none" w:sz="0" w:space="0" w:color="auto"/>
          </w:divBdr>
          <w:divsChild>
            <w:div w:id="1433477937">
              <w:marLeft w:val="0"/>
              <w:marRight w:val="0"/>
              <w:marTop w:val="0"/>
              <w:marBottom w:val="0"/>
              <w:divBdr>
                <w:top w:val="none" w:sz="0" w:space="0" w:color="auto"/>
                <w:left w:val="none" w:sz="0" w:space="0" w:color="auto"/>
                <w:bottom w:val="none" w:sz="0" w:space="0" w:color="auto"/>
                <w:right w:val="none" w:sz="0" w:space="0" w:color="auto"/>
              </w:divBdr>
            </w:div>
          </w:divsChild>
        </w:div>
        <w:div w:id="805660844">
          <w:marLeft w:val="0"/>
          <w:marRight w:val="0"/>
          <w:marTop w:val="0"/>
          <w:marBottom w:val="0"/>
          <w:divBdr>
            <w:top w:val="none" w:sz="0" w:space="0" w:color="auto"/>
            <w:left w:val="none" w:sz="0" w:space="0" w:color="auto"/>
            <w:bottom w:val="none" w:sz="0" w:space="0" w:color="auto"/>
            <w:right w:val="none" w:sz="0" w:space="0" w:color="auto"/>
          </w:divBdr>
          <w:divsChild>
            <w:div w:id="2131897175">
              <w:marLeft w:val="0"/>
              <w:marRight w:val="0"/>
              <w:marTop w:val="0"/>
              <w:marBottom w:val="0"/>
              <w:divBdr>
                <w:top w:val="none" w:sz="0" w:space="0" w:color="auto"/>
                <w:left w:val="none" w:sz="0" w:space="0" w:color="auto"/>
                <w:bottom w:val="none" w:sz="0" w:space="0" w:color="auto"/>
                <w:right w:val="none" w:sz="0" w:space="0" w:color="auto"/>
              </w:divBdr>
            </w:div>
          </w:divsChild>
        </w:div>
        <w:div w:id="885096294">
          <w:marLeft w:val="0"/>
          <w:marRight w:val="0"/>
          <w:marTop w:val="0"/>
          <w:marBottom w:val="0"/>
          <w:divBdr>
            <w:top w:val="none" w:sz="0" w:space="0" w:color="auto"/>
            <w:left w:val="none" w:sz="0" w:space="0" w:color="auto"/>
            <w:bottom w:val="none" w:sz="0" w:space="0" w:color="auto"/>
            <w:right w:val="none" w:sz="0" w:space="0" w:color="auto"/>
          </w:divBdr>
          <w:divsChild>
            <w:div w:id="1304045632">
              <w:marLeft w:val="0"/>
              <w:marRight w:val="0"/>
              <w:marTop w:val="0"/>
              <w:marBottom w:val="0"/>
              <w:divBdr>
                <w:top w:val="none" w:sz="0" w:space="0" w:color="auto"/>
                <w:left w:val="none" w:sz="0" w:space="0" w:color="auto"/>
                <w:bottom w:val="none" w:sz="0" w:space="0" w:color="auto"/>
                <w:right w:val="none" w:sz="0" w:space="0" w:color="auto"/>
              </w:divBdr>
            </w:div>
          </w:divsChild>
        </w:div>
        <w:div w:id="897781541">
          <w:marLeft w:val="0"/>
          <w:marRight w:val="0"/>
          <w:marTop w:val="0"/>
          <w:marBottom w:val="0"/>
          <w:divBdr>
            <w:top w:val="none" w:sz="0" w:space="0" w:color="auto"/>
            <w:left w:val="none" w:sz="0" w:space="0" w:color="auto"/>
            <w:bottom w:val="none" w:sz="0" w:space="0" w:color="auto"/>
            <w:right w:val="none" w:sz="0" w:space="0" w:color="auto"/>
          </w:divBdr>
          <w:divsChild>
            <w:div w:id="2103869147">
              <w:marLeft w:val="0"/>
              <w:marRight w:val="0"/>
              <w:marTop w:val="0"/>
              <w:marBottom w:val="0"/>
              <w:divBdr>
                <w:top w:val="none" w:sz="0" w:space="0" w:color="auto"/>
                <w:left w:val="none" w:sz="0" w:space="0" w:color="auto"/>
                <w:bottom w:val="none" w:sz="0" w:space="0" w:color="auto"/>
                <w:right w:val="none" w:sz="0" w:space="0" w:color="auto"/>
              </w:divBdr>
            </w:div>
          </w:divsChild>
        </w:div>
        <w:div w:id="903949586">
          <w:marLeft w:val="0"/>
          <w:marRight w:val="0"/>
          <w:marTop w:val="0"/>
          <w:marBottom w:val="0"/>
          <w:divBdr>
            <w:top w:val="none" w:sz="0" w:space="0" w:color="auto"/>
            <w:left w:val="none" w:sz="0" w:space="0" w:color="auto"/>
            <w:bottom w:val="none" w:sz="0" w:space="0" w:color="auto"/>
            <w:right w:val="none" w:sz="0" w:space="0" w:color="auto"/>
          </w:divBdr>
          <w:divsChild>
            <w:div w:id="314182411">
              <w:marLeft w:val="0"/>
              <w:marRight w:val="0"/>
              <w:marTop w:val="0"/>
              <w:marBottom w:val="0"/>
              <w:divBdr>
                <w:top w:val="none" w:sz="0" w:space="0" w:color="auto"/>
                <w:left w:val="none" w:sz="0" w:space="0" w:color="auto"/>
                <w:bottom w:val="none" w:sz="0" w:space="0" w:color="auto"/>
                <w:right w:val="none" w:sz="0" w:space="0" w:color="auto"/>
              </w:divBdr>
            </w:div>
          </w:divsChild>
        </w:div>
        <w:div w:id="1009985878">
          <w:marLeft w:val="0"/>
          <w:marRight w:val="0"/>
          <w:marTop w:val="0"/>
          <w:marBottom w:val="0"/>
          <w:divBdr>
            <w:top w:val="none" w:sz="0" w:space="0" w:color="auto"/>
            <w:left w:val="none" w:sz="0" w:space="0" w:color="auto"/>
            <w:bottom w:val="none" w:sz="0" w:space="0" w:color="auto"/>
            <w:right w:val="none" w:sz="0" w:space="0" w:color="auto"/>
          </w:divBdr>
          <w:divsChild>
            <w:div w:id="534080081">
              <w:marLeft w:val="0"/>
              <w:marRight w:val="0"/>
              <w:marTop w:val="0"/>
              <w:marBottom w:val="0"/>
              <w:divBdr>
                <w:top w:val="none" w:sz="0" w:space="0" w:color="auto"/>
                <w:left w:val="none" w:sz="0" w:space="0" w:color="auto"/>
                <w:bottom w:val="none" w:sz="0" w:space="0" w:color="auto"/>
                <w:right w:val="none" w:sz="0" w:space="0" w:color="auto"/>
              </w:divBdr>
            </w:div>
          </w:divsChild>
        </w:div>
        <w:div w:id="1019821044">
          <w:marLeft w:val="0"/>
          <w:marRight w:val="0"/>
          <w:marTop w:val="0"/>
          <w:marBottom w:val="0"/>
          <w:divBdr>
            <w:top w:val="none" w:sz="0" w:space="0" w:color="auto"/>
            <w:left w:val="none" w:sz="0" w:space="0" w:color="auto"/>
            <w:bottom w:val="none" w:sz="0" w:space="0" w:color="auto"/>
            <w:right w:val="none" w:sz="0" w:space="0" w:color="auto"/>
          </w:divBdr>
          <w:divsChild>
            <w:div w:id="1617247061">
              <w:marLeft w:val="0"/>
              <w:marRight w:val="0"/>
              <w:marTop w:val="0"/>
              <w:marBottom w:val="0"/>
              <w:divBdr>
                <w:top w:val="none" w:sz="0" w:space="0" w:color="auto"/>
                <w:left w:val="none" w:sz="0" w:space="0" w:color="auto"/>
                <w:bottom w:val="none" w:sz="0" w:space="0" w:color="auto"/>
                <w:right w:val="none" w:sz="0" w:space="0" w:color="auto"/>
              </w:divBdr>
            </w:div>
          </w:divsChild>
        </w:div>
        <w:div w:id="1023937139">
          <w:marLeft w:val="0"/>
          <w:marRight w:val="0"/>
          <w:marTop w:val="0"/>
          <w:marBottom w:val="0"/>
          <w:divBdr>
            <w:top w:val="none" w:sz="0" w:space="0" w:color="auto"/>
            <w:left w:val="none" w:sz="0" w:space="0" w:color="auto"/>
            <w:bottom w:val="none" w:sz="0" w:space="0" w:color="auto"/>
            <w:right w:val="none" w:sz="0" w:space="0" w:color="auto"/>
          </w:divBdr>
        </w:div>
        <w:div w:id="1044477693">
          <w:marLeft w:val="0"/>
          <w:marRight w:val="0"/>
          <w:marTop w:val="0"/>
          <w:marBottom w:val="0"/>
          <w:divBdr>
            <w:top w:val="none" w:sz="0" w:space="0" w:color="auto"/>
            <w:left w:val="none" w:sz="0" w:space="0" w:color="auto"/>
            <w:bottom w:val="none" w:sz="0" w:space="0" w:color="auto"/>
            <w:right w:val="none" w:sz="0" w:space="0" w:color="auto"/>
          </w:divBdr>
          <w:divsChild>
            <w:div w:id="1098135611">
              <w:marLeft w:val="0"/>
              <w:marRight w:val="0"/>
              <w:marTop w:val="0"/>
              <w:marBottom w:val="0"/>
              <w:divBdr>
                <w:top w:val="none" w:sz="0" w:space="0" w:color="auto"/>
                <w:left w:val="none" w:sz="0" w:space="0" w:color="auto"/>
                <w:bottom w:val="none" w:sz="0" w:space="0" w:color="auto"/>
                <w:right w:val="none" w:sz="0" w:space="0" w:color="auto"/>
              </w:divBdr>
            </w:div>
            <w:div w:id="1424645161">
              <w:marLeft w:val="0"/>
              <w:marRight w:val="0"/>
              <w:marTop w:val="0"/>
              <w:marBottom w:val="0"/>
              <w:divBdr>
                <w:top w:val="none" w:sz="0" w:space="0" w:color="auto"/>
                <w:left w:val="none" w:sz="0" w:space="0" w:color="auto"/>
                <w:bottom w:val="none" w:sz="0" w:space="0" w:color="auto"/>
                <w:right w:val="none" w:sz="0" w:space="0" w:color="auto"/>
              </w:divBdr>
            </w:div>
          </w:divsChild>
        </w:div>
        <w:div w:id="1086684305">
          <w:marLeft w:val="0"/>
          <w:marRight w:val="0"/>
          <w:marTop w:val="0"/>
          <w:marBottom w:val="0"/>
          <w:divBdr>
            <w:top w:val="none" w:sz="0" w:space="0" w:color="auto"/>
            <w:left w:val="none" w:sz="0" w:space="0" w:color="auto"/>
            <w:bottom w:val="none" w:sz="0" w:space="0" w:color="auto"/>
            <w:right w:val="none" w:sz="0" w:space="0" w:color="auto"/>
          </w:divBdr>
          <w:divsChild>
            <w:div w:id="280189873">
              <w:marLeft w:val="0"/>
              <w:marRight w:val="0"/>
              <w:marTop w:val="0"/>
              <w:marBottom w:val="0"/>
              <w:divBdr>
                <w:top w:val="none" w:sz="0" w:space="0" w:color="auto"/>
                <w:left w:val="none" w:sz="0" w:space="0" w:color="auto"/>
                <w:bottom w:val="none" w:sz="0" w:space="0" w:color="auto"/>
                <w:right w:val="none" w:sz="0" w:space="0" w:color="auto"/>
              </w:divBdr>
            </w:div>
          </w:divsChild>
        </w:div>
        <w:div w:id="1095712368">
          <w:marLeft w:val="0"/>
          <w:marRight w:val="0"/>
          <w:marTop w:val="0"/>
          <w:marBottom w:val="0"/>
          <w:divBdr>
            <w:top w:val="none" w:sz="0" w:space="0" w:color="auto"/>
            <w:left w:val="none" w:sz="0" w:space="0" w:color="auto"/>
            <w:bottom w:val="none" w:sz="0" w:space="0" w:color="auto"/>
            <w:right w:val="none" w:sz="0" w:space="0" w:color="auto"/>
          </w:divBdr>
          <w:divsChild>
            <w:div w:id="1371685971">
              <w:marLeft w:val="0"/>
              <w:marRight w:val="0"/>
              <w:marTop w:val="0"/>
              <w:marBottom w:val="0"/>
              <w:divBdr>
                <w:top w:val="none" w:sz="0" w:space="0" w:color="auto"/>
                <w:left w:val="none" w:sz="0" w:space="0" w:color="auto"/>
                <w:bottom w:val="none" w:sz="0" w:space="0" w:color="auto"/>
                <w:right w:val="none" w:sz="0" w:space="0" w:color="auto"/>
              </w:divBdr>
            </w:div>
          </w:divsChild>
        </w:div>
        <w:div w:id="1179782199">
          <w:marLeft w:val="0"/>
          <w:marRight w:val="0"/>
          <w:marTop w:val="0"/>
          <w:marBottom w:val="0"/>
          <w:divBdr>
            <w:top w:val="none" w:sz="0" w:space="0" w:color="auto"/>
            <w:left w:val="none" w:sz="0" w:space="0" w:color="auto"/>
            <w:bottom w:val="none" w:sz="0" w:space="0" w:color="auto"/>
            <w:right w:val="none" w:sz="0" w:space="0" w:color="auto"/>
          </w:divBdr>
          <w:divsChild>
            <w:div w:id="1610702456">
              <w:marLeft w:val="0"/>
              <w:marRight w:val="0"/>
              <w:marTop w:val="0"/>
              <w:marBottom w:val="0"/>
              <w:divBdr>
                <w:top w:val="none" w:sz="0" w:space="0" w:color="auto"/>
                <w:left w:val="none" w:sz="0" w:space="0" w:color="auto"/>
                <w:bottom w:val="none" w:sz="0" w:space="0" w:color="auto"/>
                <w:right w:val="none" w:sz="0" w:space="0" w:color="auto"/>
              </w:divBdr>
            </w:div>
          </w:divsChild>
        </w:div>
        <w:div w:id="1190681293">
          <w:marLeft w:val="0"/>
          <w:marRight w:val="0"/>
          <w:marTop w:val="0"/>
          <w:marBottom w:val="0"/>
          <w:divBdr>
            <w:top w:val="none" w:sz="0" w:space="0" w:color="auto"/>
            <w:left w:val="none" w:sz="0" w:space="0" w:color="auto"/>
            <w:bottom w:val="none" w:sz="0" w:space="0" w:color="auto"/>
            <w:right w:val="none" w:sz="0" w:space="0" w:color="auto"/>
          </w:divBdr>
          <w:divsChild>
            <w:div w:id="661392697">
              <w:marLeft w:val="0"/>
              <w:marRight w:val="0"/>
              <w:marTop w:val="0"/>
              <w:marBottom w:val="0"/>
              <w:divBdr>
                <w:top w:val="none" w:sz="0" w:space="0" w:color="auto"/>
                <w:left w:val="none" w:sz="0" w:space="0" w:color="auto"/>
                <w:bottom w:val="none" w:sz="0" w:space="0" w:color="auto"/>
                <w:right w:val="none" w:sz="0" w:space="0" w:color="auto"/>
              </w:divBdr>
            </w:div>
          </w:divsChild>
        </w:div>
        <w:div w:id="1204099066">
          <w:marLeft w:val="0"/>
          <w:marRight w:val="0"/>
          <w:marTop w:val="0"/>
          <w:marBottom w:val="0"/>
          <w:divBdr>
            <w:top w:val="none" w:sz="0" w:space="0" w:color="auto"/>
            <w:left w:val="none" w:sz="0" w:space="0" w:color="auto"/>
            <w:bottom w:val="none" w:sz="0" w:space="0" w:color="auto"/>
            <w:right w:val="none" w:sz="0" w:space="0" w:color="auto"/>
          </w:divBdr>
          <w:divsChild>
            <w:div w:id="674722913">
              <w:marLeft w:val="0"/>
              <w:marRight w:val="0"/>
              <w:marTop w:val="0"/>
              <w:marBottom w:val="0"/>
              <w:divBdr>
                <w:top w:val="none" w:sz="0" w:space="0" w:color="auto"/>
                <w:left w:val="none" w:sz="0" w:space="0" w:color="auto"/>
                <w:bottom w:val="none" w:sz="0" w:space="0" w:color="auto"/>
                <w:right w:val="none" w:sz="0" w:space="0" w:color="auto"/>
              </w:divBdr>
            </w:div>
            <w:div w:id="1036657020">
              <w:marLeft w:val="0"/>
              <w:marRight w:val="0"/>
              <w:marTop w:val="0"/>
              <w:marBottom w:val="0"/>
              <w:divBdr>
                <w:top w:val="none" w:sz="0" w:space="0" w:color="auto"/>
                <w:left w:val="none" w:sz="0" w:space="0" w:color="auto"/>
                <w:bottom w:val="none" w:sz="0" w:space="0" w:color="auto"/>
                <w:right w:val="none" w:sz="0" w:space="0" w:color="auto"/>
              </w:divBdr>
            </w:div>
          </w:divsChild>
        </w:div>
        <w:div w:id="1265721995">
          <w:marLeft w:val="0"/>
          <w:marRight w:val="0"/>
          <w:marTop w:val="0"/>
          <w:marBottom w:val="0"/>
          <w:divBdr>
            <w:top w:val="none" w:sz="0" w:space="0" w:color="auto"/>
            <w:left w:val="none" w:sz="0" w:space="0" w:color="auto"/>
            <w:bottom w:val="none" w:sz="0" w:space="0" w:color="auto"/>
            <w:right w:val="none" w:sz="0" w:space="0" w:color="auto"/>
          </w:divBdr>
          <w:divsChild>
            <w:div w:id="1336953416">
              <w:marLeft w:val="0"/>
              <w:marRight w:val="0"/>
              <w:marTop w:val="0"/>
              <w:marBottom w:val="0"/>
              <w:divBdr>
                <w:top w:val="none" w:sz="0" w:space="0" w:color="auto"/>
                <w:left w:val="none" w:sz="0" w:space="0" w:color="auto"/>
                <w:bottom w:val="none" w:sz="0" w:space="0" w:color="auto"/>
                <w:right w:val="none" w:sz="0" w:space="0" w:color="auto"/>
              </w:divBdr>
            </w:div>
          </w:divsChild>
        </w:div>
        <w:div w:id="1284193684">
          <w:marLeft w:val="0"/>
          <w:marRight w:val="0"/>
          <w:marTop w:val="0"/>
          <w:marBottom w:val="0"/>
          <w:divBdr>
            <w:top w:val="none" w:sz="0" w:space="0" w:color="auto"/>
            <w:left w:val="none" w:sz="0" w:space="0" w:color="auto"/>
            <w:bottom w:val="none" w:sz="0" w:space="0" w:color="auto"/>
            <w:right w:val="none" w:sz="0" w:space="0" w:color="auto"/>
          </w:divBdr>
          <w:divsChild>
            <w:div w:id="510677997">
              <w:marLeft w:val="0"/>
              <w:marRight w:val="0"/>
              <w:marTop w:val="0"/>
              <w:marBottom w:val="0"/>
              <w:divBdr>
                <w:top w:val="none" w:sz="0" w:space="0" w:color="auto"/>
                <w:left w:val="none" w:sz="0" w:space="0" w:color="auto"/>
                <w:bottom w:val="none" w:sz="0" w:space="0" w:color="auto"/>
                <w:right w:val="none" w:sz="0" w:space="0" w:color="auto"/>
              </w:divBdr>
            </w:div>
          </w:divsChild>
        </w:div>
        <w:div w:id="1297377097">
          <w:marLeft w:val="0"/>
          <w:marRight w:val="0"/>
          <w:marTop w:val="0"/>
          <w:marBottom w:val="0"/>
          <w:divBdr>
            <w:top w:val="none" w:sz="0" w:space="0" w:color="auto"/>
            <w:left w:val="none" w:sz="0" w:space="0" w:color="auto"/>
            <w:bottom w:val="none" w:sz="0" w:space="0" w:color="auto"/>
            <w:right w:val="none" w:sz="0" w:space="0" w:color="auto"/>
          </w:divBdr>
          <w:divsChild>
            <w:div w:id="629046810">
              <w:marLeft w:val="0"/>
              <w:marRight w:val="0"/>
              <w:marTop w:val="0"/>
              <w:marBottom w:val="0"/>
              <w:divBdr>
                <w:top w:val="none" w:sz="0" w:space="0" w:color="auto"/>
                <w:left w:val="none" w:sz="0" w:space="0" w:color="auto"/>
                <w:bottom w:val="none" w:sz="0" w:space="0" w:color="auto"/>
                <w:right w:val="none" w:sz="0" w:space="0" w:color="auto"/>
              </w:divBdr>
            </w:div>
            <w:div w:id="961811919">
              <w:marLeft w:val="0"/>
              <w:marRight w:val="0"/>
              <w:marTop w:val="0"/>
              <w:marBottom w:val="0"/>
              <w:divBdr>
                <w:top w:val="none" w:sz="0" w:space="0" w:color="auto"/>
                <w:left w:val="none" w:sz="0" w:space="0" w:color="auto"/>
                <w:bottom w:val="none" w:sz="0" w:space="0" w:color="auto"/>
                <w:right w:val="none" w:sz="0" w:space="0" w:color="auto"/>
              </w:divBdr>
            </w:div>
            <w:div w:id="1049652260">
              <w:marLeft w:val="0"/>
              <w:marRight w:val="0"/>
              <w:marTop w:val="0"/>
              <w:marBottom w:val="0"/>
              <w:divBdr>
                <w:top w:val="none" w:sz="0" w:space="0" w:color="auto"/>
                <w:left w:val="none" w:sz="0" w:space="0" w:color="auto"/>
                <w:bottom w:val="none" w:sz="0" w:space="0" w:color="auto"/>
                <w:right w:val="none" w:sz="0" w:space="0" w:color="auto"/>
              </w:divBdr>
            </w:div>
          </w:divsChild>
        </w:div>
        <w:div w:id="1325821069">
          <w:marLeft w:val="0"/>
          <w:marRight w:val="0"/>
          <w:marTop w:val="0"/>
          <w:marBottom w:val="0"/>
          <w:divBdr>
            <w:top w:val="none" w:sz="0" w:space="0" w:color="auto"/>
            <w:left w:val="none" w:sz="0" w:space="0" w:color="auto"/>
            <w:bottom w:val="none" w:sz="0" w:space="0" w:color="auto"/>
            <w:right w:val="none" w:sz="0" w:space="0" w:color="auto"/>
          </w:divBdr>
          <w:divsChild>
            <w:div w:id="1030112731">
              <w:marLeft w:val="0"/>
              <w:marRight w:val="0"/>
              <w:marTop w:val="0"/>
              <w:marBottom w:val="0"/>
              <w:divBdr>
                <w:top w:val="none" w:sz="0" w:space="0" w:color="auto"/>
                <w:left w:val="none" w:sz="0" w:space="0" w:color="auto"/>
                <w:bottom w:val="none" w:sz="0" w:space="0" w:color="auto"/>
                <w:right w:val="none" w:sz="0" w:space="0" w:color="auto"/>
              </w:divBdr>
            </w:div>
            <w:div w:id="2046565410">
              <w:marLeft w:val="0"/>
              <w:marRight w:val="0"/>
              <w:marTop w:val="0"/>
              <w:marBottom w:val="0"/>
              <w:divBdr>
                <w:top w:val="none" w:sz="0" w:space="0" w:color="auto"/>
                <w:left w:val="none" w:sz="0" w:space="0" w:color="auto"/>
                <w:bottom w:val="none" w:sz="0" w:space="0" w:color="auto"/>
                <w:right w:val="none" w:sz="0" w:space="0" w:color="auto"/>
              </w:divBdr>
            </w:div>
          </w:divsChild>
        </w:div>
        <w:div w:id="1419139324">
          <w:marLeft w:val="0"/>
          <w:marRight w:val="0"/>
          <w:marTop w:val="0"/>
          <w:marBottom w:val="0"/>
          <w:divBdr>
            <w:top w:val="none" w:sz="0" w:space="0" w:color="auto"/>
            <w:left w:val="none" w:sz="0" w:space="0" w:color="auto"/>
            <w:bottom w:val="none" w:sz="0" w:space="0" w:color="auto"/>
            <w:right w:val="none" w:sz="0" w:space="0" w:color="auto"/>
          </w:divBdr>
          <w:divsChild>
            <w:div w:id="1716270219">
              <w:marLeft w:val="0"/>
              <w:marRight w:val="0"/>
              <w:marTop w:val="0"/>
              <w:marBottom w:val="0"/>
              <w:divBdr>
                <w:top w:val="none" w:sz="0" w:space="0" w:color="auto"/>
                <w:left w:val="none" w:sz="0" w:space="0" w:color="auto"/>
                <w:bottom w:val="none" w:sz="0" w:space="0" w:color="auto"/>
                <w:right w:val="none" w:sz="0" w:space="0" w:color="auto"/>
              </w:divBdr>
            </w:div>
          </w:divsChild>
        </w:div>
        <w:div w:id="1423915528">
          <w:marLeft w:val="0"/>
          <w:marRight w:val="0"/>
          <w:marTop w:val="0"/>
          <w:marBottom w:val="0"/>
          <w:divBdr>
            <w:top w:val="none" w:sz="0" w:space="0" w:color="auto"/>
            <w:left w:val="none" w:sz="0" w:space="0" w:color="auto"/>
            <w:bottom w:val="none" w:sz="0" w:space="0" w:color="auto"/>
            <w:right w:val="none" w:sz="0" w:space="0" w:color="auto"/>
          </w:divBdr>
          <w:divsChild>
            <w:div w:id="2144227266">
              <w:marLeft w:val="0"/>
              <w:marRight w:val="0"/>
              <w:marTop w:val="0"/>
              <w:marBottom w:val="0"/>
              <w:divBdr>
                <w:top w:val="none" w:sz="0" w:space="0" w:color="auto"/>
                <w:left w:val="none" w:sz="0" w:space="0" w:color="auto"/>
                <w:bottom w:val="none" w:sz="0" w:space="0" w:color="auto"/>
                <w:right w:val="none" w:sz="0" w:space="0" w:color="auto"/>
              </w:divBdr>
            </w:div>
          </w:divsChild>
        </w:div>
        <w:div w:id="1448158224">
          <w:marLeft w:val="0"/>
          <w:marRight w:val="0"/>
          <w:marTop w:val="0"/>
          <w:marBottom w:val="0"/>
          <w:divBdr>
            <w:top w:val="none" w:sz="0" w:space="0" w:color="auto"/>
            <w:left w:val="none" w:sz="0" w:space="0" w:color="auto"/>
            <w:bottom w:val="none" w:sz="0" w:space="0" w:color="auto"/>
            <w:right w:val="none" w:sz="0" w:space="0" w:color="auto"/>
          </w:divBdr>
          <w:divsChild>
            <w:div w:id="430707822">
              <w:marLeft w:val="0"/>
              <w:marRight w:val="0"/>
              <w:marTop w:val="0"/>
              <w:marBottom w:val="0"/>
              <w:divBdr>
                <w:top w:val="none" w:sz="0" w:space="0" w:color="auto"/>
                <w:left w:val="none" w:sz="0" w:space="0" w:color="auto"/>
                <w:bottom w:val="none" w:sz="0" w:space="0" w:color="auto"/>
                <w:right w:val="none" w:sz="0" w:space="0" w:color="auto"/>
              </w:divBdr>
            </w:div>
          </w:divsChild>
        </w:div>
        <w:div w:id="1481727400">
          <w:marLeft w:val="0"/>
          <w:marRight w:val="0"/>
          <w:marTop w:val="0"/>
          <w:marBottom w:val="0"/>
          <w:divBdr>
            <w:top w:val="none" w:sz="0" w:space="0" w:color="auto"/>
            <w:left w:val="none" w:sz="0" w:space="0" w:color="auto"/>
            <w:bottom w:val="none" w:sz="0" w:space="0" w:color="auto"/>
            <w:right w:val="none" w:sz="0" w:space="0" w:color="auto"/>
          </w:divBdr>
          <w:divsChild>
            <w:div w:id="793059272">
              <w:marLeft w:val="0"/>
              <w:marRight w:val="0"/>
              <w:marTop w:val="0"/>
              <w:marBottom w:val="0"/>
              <w:divBdr>
                <w:top w:val="none" w:sz="0" w:space="0" w:color="auto"/>
                <w:left w:val="none" w:sz="0" w:space="0" w:color="auto"/>
                <w:bottom w:val="none" w:sz="0" w:space="0" w:color="auto"/>
                <w:right w:val="none" w:sz="0" w:space="0" w:color="auto"/>
              </w:divBdr>
            </w:div>
          </w:divsChild>
        </w:div>
        <w:div w:id="1485244592">
          <w:marLeft w:val="0"/>
          <w:marRight w:val="0"/>
          <w:marTop w:val="0"/>
          <w:marBottom w:val="0"/>
          <w:divBdr>
            <w:top w:val="none" w:sz="0" w:space="0" w:color="auto"/>
            <w:left w:val="none" w:sz="0" w:space="0" w:color="auto"/>
            <w:bottom w:val="none" w:sz="0" w:space="0" w:color="auto"/>
            <w:right w:val="none" w:sz="0" w:space="0" w:color="auto"/>
          </w:divBdr>
          <w:divsChild>
            <w:div w:id="771820577">
              <w:marLeft w:val="0"/>
              <w:marRight w:val="0"/>
              <w:marTop w:val="0"/>
              <w:marBottom w:val="0"/>
              <w:divBdr>
                <w:top w:val="none" w:sz="0" w:space="0" w:color="auto"/>
                <w:left w:val="none" w:sz="0" w:space="0" w:color="auto"/>
                <w:bottom w:val="none" w:sz="0" w:space="0" w:color="auto"/>
                <w:right w:val="none" w:sz="0" w:space="0" w:color="auto"/>
              </w:divBdr>
            </w:div>
            <w:div w:id="1904632620">
              <w:marLeft w:val="0"/>
              <w:marRight w:val="0"/>
              <w:marTop w:val="0"/>
              <w:marBottom w:val="0"/>
              <w:divBdr>
                <w:top w:val="none" w:sz="0" w:space="0" w:color="auto"/>
                <w:left w:val="none" w:sz="0" w:space="0" w:color="auto"/>
                <w:bottom w:val="none" w:sz="0" w:space="0" w:color="auto"/>
                <w:right w:val="none" w:sz="0" w:space="0" w:color="auto"/>
              </w:divBdr>
            </w:div>
          </w:divsChild>
        </w:div>
        <w:div w:id="1528254906">
          <w:marLeft w:val="0"/>
          <w:marRight w:val="0"/>
          <w:marTop w:val="0"/>
          <w:marBottom w:val="0"/>
          <w:divBdr>
            <w:top w:val="none" w:sz="0" w:space="0" w:color="auto"/>
            <w:left w:val="none" w:sz="0" w:space="0" w:color="auto"/>
            <w:bottom w:val="none" w:sz="0" w:space="0" w:color="auto"/>
            <w:right w:val="none" w:sz="0" w:space="0" w:color="auto"/>
          </w:divBdr>
          <w:divsChild>
            <w:div w:id="24331902">
              <w:marLeft w:val="0"/>
              <w:marRight w:val="0"/>
              <w:marTop w:val="0"/>
              <w:marBottom w:val="0"/>
              <w:divBdr>
                <w:top w:val="none" w:sz="0" w:space="0" w:color="auto"/>
                <w:left w:val="none" w:sz="0" w:space="0" w:color="auto"/>
                <w:bottom w:val="none" w:sz="0" w:space="0" w:color="auto"/>
                <w:right w:val="none" w:sz="0" w:space="0" w:color="auto"/>
              </w:divBdr>
            </w:div>
          </w:divsChild>
        </w:div>
        <w:div w:id="1621379882">
          <w:marLeft w:val="0"/>
          <w:marRight w:val="0"/>
          <w:marTop w:val="0"/>
          <w:marBottom w:val="0"/>
          <w:divBdr>
            <w:top w:val="none" w:sz="0" w:space="0" w:color="auto"/>
            <w:left w:val="none" w:sz="0" w:space="0" w:color="auto"/>
            <w:bottom w:val="none" w:sz="0" w:space="0" w:color="auto"/>
            <w:right w:val="none" w:sz="0" w:space="0" w:color="auto"/>
          </w:divBdr>
          <w:divsChild>
            <w:div w:id="999575123">
              <w:marLeft w:val="0"/>
              <w:marRight w:val="0"/>
              <w:marTop w:val="0"/>
              <w:marBottom w:val="0"/>
              <w:divBdr>
                <w:top w:val="none" w:sz="0" w:space="0" w:color="auto"/>
                <w:left w:val="none" w:sz="0" w:space="0" w:color="auto"/>
                <w:bottom w:val="none" w:sz="0" w:space="0" w:color="auto"/>
                <w:right w:val="none" w:sz="0" w:space="0" w:color="auto"/>
              </w:divBdr>
            </w:div>
            <w:div w:id="2102986257">
              <w:marLeft w:val="0"/>
              <w:marRight w:val="0"/>
              <w:marTop w:val="0"/>
              <w:marBottom w:val="0"/>
              <w:divBdr>
                <w:top w:val="none" w:sz="0" w:space="0" w:color="auto"/>
                <w:left w:val="none" w:sz="0" w:space="0" w:color="auto"/>
                <w:bottom w:val="none" w:sz="0" w:space="0" w:color="auto"/>
                <w:right w:val="none" w:sz="0" w:space="0" w:color="auto"/>
              </w:divBdr>
            </w:div>
          </w:divsChild>
        </w:div>
        <w:div w:id="1670333213">
          <w:marLeft w:val="0"/>
          <w:marRight w:val="0"/>
          <w:marTop w:val="0"/>
          <w:marBottom w:val="0"/>
          <w:divBdr>
            <w:top w:val="none" w:sz="0" w:space="0" w:color="auto"/>
            <w:left w:val="none" w:sz="0" w:space="0" w:color="auto"/>
            <w:bottom w:val="none" w:sz="0" w:space="0" w:color="auto"/>
            <w:right w:val="none" w:sz="0" w:space="0" w:color="auto"/>
          </w:divBdr>
          <w:divsChild>
            <w:div w:id="2120292456">
              <w:marLeft w:val="0"/>
              <w:marRight w:val="0"/>
              <w:marTop w:val="0"/>
              <w:marBottom w:val="0"/>
              <w:divBdr>
                <w:top w:val="none" w:sz="0" w:space="0" w:color="auto"/>
                <w:left w:val="none" w:sz="0" w:space="0" w:color="auto"/>
                <w:bottom w:val="none" w:sz="0" w:space="0" w:color="auto"/>
                <w:right w:val="none" w:sz="0" w:space="0" w:color="auto"/>
              </w:divBdr>
            </w:div>
          </w:divsChild>
        </w:div>
        <w:div w:id="1693261349">
          <w:marLeft w:val="0"/>
          <w:marRight w:val="0"/>
          <w:marTop w:val="0"/>
          <w:marBottom w:val="0"/>
          <w:divBdr>
            <w:top w:val="none" w:sz="0" w:space="0" w:color="auto"/>
            <w:left w:val="none" w:sz="0" w:space="0" w:color="auto"/>
            <w:bottom w:val="none" w:sz="0" w:space="0" w:color="auto"/>
            <w:right w:val="none" w:sz="0" w:space="0" w:color="auto"/>
          </w:divBdr>
          <w:divsChild>
            <w:div w:id="1916551675">
              <w:marLeft w:val="0"/>
              <w:marRight w:val="0"/>
              <w:marTop w:val="0"/>
              <w:marBottom w:val="0"/>
              <w:divBdr>
                <w:top w:val="none" w:sz="0" w:space="0" w:color="auto"/>
                <w:left w:val="none" w:sz="0" w:space="0" w:color="auto"/>
                <w:bottom w:val="none" w:sz="0" w:space="0" w:color="auto"/>
                <w:right w:val="none" w:sz="0" w:space="0" w:color="auto"/>
              </w:divBdr>
            </w:div>
          </w:divsChild>
        </w:div>
        <w:div w:id="1724324837">
          <w:marLeft w:val="0"/>
          <w:marRight w:val="0"/>
          <w:marTop w:val="0"/>
          <w:marBottom w:val="0"/>
          <w:divBdr>
            <w:top w:val="none" w:sz="0" w:space="0" w:color="auto"/>
            <w:left w:val="none" w:sz="0" w:space="0" w:color="auto"/>
            <w:bottom w:val="none" w:sz="0" w:space="0" w:color="auto"/>
            <w:right w:val="none" w:sz="0" w:space="0" w:color="auto"/>
          </w:divBdr>
          <w:divsChild>
            <w:div w:id="625812360">
              <w:marLeft w:val="0"/>
              <w:marRight w:val="0"/>
              <w:marTop w:val="0"/>
              <w:marBottom w:val="0"/>
              <w:divBdr>
                <w:top w:val="none" w:sz="0" w:space="0" w:color="auto"/>
                <w:left w:val="none" w:sz="0" w:space="0" w:color="auto"/>
                <w:bottom w:val="none" w:sz="0" w:space="0" w:color="auto"/>
                <w:right w:val="none" w:sz="0" w:space="0" w:color="auto"/>
              </w:divBdr>
            </w:div>
            <w:div w:id="841162206">
              <w:marLeft w:val="0"/>
              <w:marRight w:val="0"/>
              <w:marTop w:val="0"/>
              <w:marBottom w:val="0"/>
              <w:divBdr>
                <w:top w:val="none" w:sz="0" w:space="0" w:color="auto"/>
                <w:left w:val="none" w:sz="0" w:space="0" w:color="auto"/>
                <w:bottom w:val="none" w:sz="0" w:space="0" w:color="auto"/>
                <w:right w:val="none" w:sz="0" w:space="0" w:color="auto"/>
              </w:divBdr>
            </w:div>
            <w:div w:id="1730886601">
              <w:marLeft w:val="0"/>
              <w:marRight w:val="0"/>
              <w:marTop w:val="0"/>
              <w:marBottom w:val="0"/>
              <w:divBdr>
                <w:top w:val="none" w:sz="0" w:space="0" w:color="auto"/>
                <w:left w:val="none" w:sz="0" w:space="0" w:color="auto"/>
                <w:bottom w:val="none" w:sz="0" w:space="0" w:color="auto"/>
                <w:right w:val="none" w:sz="0" w:space="0" w:color="auto"/>
              </w:divBdr>
            </w:div>
          </w:divsChild>
        </w:div>
        <w:div w:id="1776634509">
          <w:marLeft w:val="0"/>
          <w:marRight w:val="0"/>
          <w:marTop w:val="0"/>
          <w:marBottom w:val="0"/>
          <w:divBdr>
            <w:top w:val="none" w:sz="0" w:space="0" w:color="auto"/>
            <w:left w:val="none" w:sz="0" w:space="0" w:color="auto"/>
            <w:bottom w:val="none" w:sz="0" w:space="0" w:color="auto"/>
            <w:right w:val="none" w:sz="0" w:space="0" w:color="auto"/>
          </w:divBdr>
          <w:divsChild>
            <w:div w:id="1495100593">
              <w:marLeft w:val="0"/>
              <w:marRight w:val="0"/>
              <w:marTop w:val="0"/>
              <w:marBottom w:val="0"/>
              <w:divBdr>
                <w:top w:val="none" w:sz="0" w:space="0" w:color="auto"/>
                <w:left w:val="none" w:sz="0" w:space="0" w:color="auto"/>
                <w:bottom w:val="none" w:sz="0" w:space="0" w:color="auto"/>
                <w:right w:val="none" w:sz="0" w:space="0" w:color="auto"/>
              </w:divBdr>
            </w:div>
          </w:divsChild>
        </w:div>
        <w:div w:id="1814105379">
          <w:marLeft w:val="0"/>
          <w:marRight w:val="0"/>
          <w:marTop w:val="0"/>
          <w:marBottom w:val="0"/>
          <w:divBdr>
            <w:top w:val="none" w:sz="0" w:space="0" w:color="auto"/>
            <w:left w:val="none" w:sz="0" w:space="0" w:color="auto"/>
            <w:bottom w:val="none" w:sz="0" w:space="0" w:color="auto"/>
            <w:right w:val="none" w:sz="0" w:space="0" w:color="auto"/>
          </w:divBdr>
          <w:divsChild>
            <w:div w:id="1874264470">
              <w:marLeft w:val="0"/>
              <w:marRight w:val="0"/>
              <w:marTop w:val="0"/>
              <w:marBottom w:val="0"/>
              <w:divBdr>
                <w:top w:val="none" w:sz="0" w:space="0" w:color="auto"/>
                <w:left w:val="none" w:sz="0" w:space="0" w:color="auto"/>
                <w:bottom w:val="none" w:sz="0" w:space="0" w:color="auto"/>
                <w:right w:val="none" w:sz="0" w:space="0" w:color="auto"/>
              </w:divBdr>
            </w:div>
          </w:divsChild>
        </w:div>
        <w:div w:id="1836065198">
          <w:marLeft w:val="0"/>
          <w:marRight w:val="0"/>
          <w:marTop w:val="0"/>
          <w:marBottom w:val="0"/>
          <w:divBdr>
            <w:top w:val="none" w:sz="0" w:space="0" w:color="auto"/>
            <w:left w:val="none" w:sz="0" w:space="0" w:color="auto"/>
            <w:bottom w:val="none" w:sz="0" w:space="0" w:color="auto"/>
            <w:right w:val="none" w:sz="0" w:space="0" w:color="auto"/>
          </w:divBdr>
          <w:divsChild>
            <w:div w:id="557743476">
              <w:marLeft w:val="0"/>
              <w:marRight w:val="0"/>
              <w:marTop w:val="0"/>
              <w:marBottom w:val="0"/>
              <w:divBdr>
                <w:top w:val="none" w:sz="0" w:space="0" w:color="auto"/>
                <w:left w:val="none" w:sz="0" w:space="0" w:color="auto"/>
                <w:bottom w:val="none" w:sz="0" w:space="0" w:color="auto"/>
                <w:right w:val="none" w:sz="0" w:space="0" w:color="auto"/>
              </w:divBdr>
            </w:div>
          </w:divsChild>
        </w:div>
        <w:div w:id="1837845531">
          <w:marLeft w:val="0"/>
          <w:marRight w:val="0"/>
          <w:marTop w:val="0"/>
          <w:marBottom w:val="0"/>
          <w:divBdr>
            <w:top w:val="none" w:sz="0" w:space="0" w:color="auto"/>
            <w:left w:val="none" w:sz="0" w:space="0" w:color="auto"/>
            <w:bottom w:val="none" w:sz="0" w:space="0" w:color="auto"/>
            <w:right w:val="none" w:sz="0" w:space="0" w:color="auto"/>
          </w:divBdr>
          <w:divsChild>
            <w:div w:id="1516116349">
              <w:marLeft w:val="0"/>
              <w:marRight w:val="0"/>
              <w:marTop w:val="0"/>
              <w:marBottom w:val="0"/>
              <w:divBdr>
                <w:top w:val="none" w:sz="0" w:space="0" w:color="auto"/>
                <w:left w:val="none" w:sz="0" w:space="0" w:color="auto"/>
                <w:bottom w:val="none" w:sz="0" w:space="0" w:color="auto"/>
                <w:right w:val="none" w:sz="0" w:space="0" w:color="auto"/>
              </w:divBdr>
            </w:div>
          </w:divsChild>
        </w:div>
        <w:div w:id="1841700514">
          <w:marLeft w:val="0"/>
          <w:marRight w:val="0"/>
          <w:marTop w:val="0"/>
          <w:marBottom w:val="0"/>
          <w:divBdr>
            <w:top w:val="none" w:sz="0" w:space="0" w:color="auto"/>
            <w:left w:val="none" w:sz="0" w:space="0" w:color="auto"/>
            <w:bottom w:val="none" w:sz="0" w:space="0" w:color="auto"/>
            <w:right w:val="none" w:sz="0" w:space="0" w:color="auto"/>
          </w:divBdr>
          <w:divsChild>
            <w:div w:id="102457263">
              <w:marLeft w:val="0"/>
              <w:marRight w:val="0"/>
              <w:marTop w:val="0"/>
              <w:marBottom w:val="0"/>
              <w:divBdr>
                <w:top w:val="none" w:sz="0" w:space="0" w:color="auto"/>
                <w:left w:val="none" w:sz="0" w:space="0" w:color="auto"/>
                <w:bottom w:val="none" w:sz="0" w:space="0" w:color="auto"/>
                <w:right w:val="none" w:sz="0" w:space="0" w:color="auto"/>
              </w:divBdr>
            </w:div>
          </w:divsChild>
        </w:div>
        <w:div w:id="1850370286">
          <w:marLeft w:val="0"/>
          <w:marRight w:val="0"/>
          <w:marTop w:val="0"/>
          <w:marBottom w:val="0"/>
          <w:divBdr>
            <w:top w:val="none" w:sz="0" w:space="0" w:color="auto"/>
            <w:left w:val="none" w:sz="0" w:space="0" w:color="auto"/>
            <w:bottom w:val="none" w:sz="0" w:space="0" w:color="auto"/>
            <w:right w:val="none" w:sz="0" w:space="0" w:color="auto"/>
          </w:divBdr>
          <w:divsChild>
            <w:div w:id="1061907376">
              <w:marLeft w:val="0"/>
              <w:marRight w:val="0"/>
              <w:marTop w:val="0"/>
              <w:marBottom w:val="0"/>
              <w:divBdr>
                <w:top w:val="none" w:sz="0" w:space="0" w:color="auto"/>
                <w:left w:val="none" w:sz="0" w:space="0" w:color="auto"/>
                <w:bottom w:val="none" w:sz="0" w:space="0" w:color="auto"/>
                <w:right w:val="none" w:sz="0" w:space="0" w:color="auto"/>
              </w:divBdr>
            </w:div>
          </w:divsChild>
        </w:div>
        <w:div w:id="1862355131">
          <w:marLeft w:val="0"/>
          <w:marRight w:val="0"/>
          <w:marTop w:val="0"/>
          <w:marBottom w:val="0"/>
          <w:divBdr>
            <w:top w:val="none" w:sz="0" w:space="0" w:color="auto"/>
            <w:left w:val="none" w:sz="0" w:space="0" w:color="auto"/>
            <w:bottom w:val="none" w:sz="0" w:space="0" w:color="auto"/>
            <w:right w:val="none" w:sz="0" w:space="0" w:color="auto"/>
          </w:divBdr>
          <w:divsChild>
            <w:div w:id="421755325">
              <w:marLeft w:val="0"/>
              <w:marRight w:val="0"/>
              <w:marTop w:val="0"/>
              <w:marBottom w:val="0"/>
              <w:divBdr>
                <w:top w:val="none" w:sz="0" w:space="0" w:color="auto"/>
                <w:left w:val="none" w:sz="0" w:space="0" w:color="auto"/>
                <w:bottom w:val="none" w:sz="0" w:space="0" w:color="auto"/>
                <w:right w:val="none" w:sz="0" w:space="0" w:color="auto"/>
              </w:divBdr>
            </w:div>
          </w:divsChild>
        </w:div>
        <w:div w:id="1897082622">
          <w:marLeft w:val="0"/>
          <w:marRight w:val="0"/>
          <w:marTop w:val="0"/>
          <w:marBottom w:val="0"/>
          <w:divBdr>
            <w:top w:val="none" w:sz="0" w:space="0" w:color="auto"/>
            <w:left w:val="none" w:sz="0" w:space="0" w:color="auto"/>
            <w:bottom w:val="none" w:sz="0" w:space="0" w:color="auto"/>
            <w:right w:val="none" w:sz="0" w:space="0" w:color="auto"/>
          </w:divBdr>
          <w:divsChild>
            <w:div w:id="1130981566">
              <w:marLeft w:val="0"/>
              <w:marRight w:val="0"/>
              <w:marTop w:val="0"/>
              <w:marBottom w:val="0"/>
              <w:divBdr>
                <w:top w:val="none" w:sz="0" w:space="0" w:color="auto"/>
                <w:left w:val="none" w:sz="0" w:space="0" w:color="auto"/>
                <w:bottom w:val="none" w:sz="0" w:space="0" w:color="auto"/>
                <w:right w:val="none" w:sz="0" w:space="0" w:color="auto"/>
              </w:divBdr>
            </w:div>
          </w:divsChild>
        </w:div>
        <w:div w:id="1906909104">
          <w:marLeft w:val="0"/>
          <w:marRight w:val="0"/>
          <w:marTop w:val="0"/>
          <w:marBottom w:val="0"/>
          <w:divBdr>
            <w:top w:val="none" w:sz="0" w:space="0" w:color="auto"/>
            <w:left w:val="none" w:sz="0" w:space="0" w:color="auto"/>
            <w:bottom w:val="none" w:sz="0" w:space="0" w:color="auto"/>
            <w:right w:val="none" w:sz="0" w:space="0" w:color="auto"/>
          </w:divBdr>
          <w:divsChild>
            <w:div w:id="1959336091">
              <w:marLeft w:val="-75"/>
              <w:marRight w:val="0"/>
              <w:marTop w:val="30"/>
              <w:marBottom w:val="30"/>
              <w:divBdr>
                <w:top w:val="none" w:sz="0" w:space="0" w:color="auto"/>
                <w:left w:val="none" w:sz="0" w:space="0" w:color="auto"/>
                <w:bottom w:val="none" w:sz="0" w:space="0" w:color="auto"/>
                <w:right w:val="none" w:sz="0" w:space="0" w:color="auto"/>
              </w:divBdr>
              <w:divsChild>
                <w:div w:id="54478851">
                  <w:marLeft w:val="0"/>
                  <w:marRight w:val="0"/>
                  <w:marTop w:val="0"/>
                  <w:marBottom w:val="0"/>
                  <w:divBdr>
                    <w:top w:val="none" w:sz="0" w:space="0" w:color="auto"/>
                    <w:left w:val="none" w:sz="0" w:space="0" w:color="auto"/>
                    <w:bottom w:val="none" w:sz="0" w:space="0" w:color="auto"/>
                    <w:right w:val="none" w:sz="0" w:space="0" w:color="auto"/>
                  </w:divBdr>
                  <w:divsChild>
                    <w:div w:id="1656300590">
                      <w:marLeft w:val="0"/>
                      <w:marRight w:val="0"/>
                      <w:marTop w:val="0"/>
                      <w:marBottom w:val="0"/>
                      <w:divBdr>
                        <w:top w:val="none" w:sz="0" w:space="0" w:color="auto"/>
                        <w:left w:val="none" w:sz="0" w:space="0" w:color="auto"/>
                        <w:bottom w:val="none" w:sz="0" w:space="0" w:color="auto"/>
                        <w:right w:val="none" w:sz="0" w:space="0" w:color="auto"/>
                      </w:divBdr>
                    </w:div>
                  </w:divsChild>
                </w:div>
                <w:div w:id="66147323">
                  <w:marLeft w:val="0"/>
                  <w:marRight w:val="0"/>
                  <w:marTop w:val="0"/>
                  <w:marBottom w:val="0"/>
                  <w:divBdr>
                    <w:top w:val="none" w:sz="0" w:space="0" w:color="auto"/>
                    <w:left w:val="none" w:sz="0" w:space="0" w:color="auto"/>
                    <w:bottom w:val="none" w:sz="0" w:space="0" w:color="auto"/>
                    <w:right w:val="none" w:sz="0" w:space="0" w:color="auto"/>
                  </w:divBdr>
                  <w:divsChild>
                    <w:div w:id="640228828">
                      <w:marLeft w:val="0"/>
                      <w:marRight w:val="0"/>
                      <w:marTop w:val="0"/>
                      <w:marBottom w:val="0"/>
                      <w:divBdr>
                        <w:top w:val="none" w:sz="0" w:space="0" w:color="auto"/>
                        <w:left w:val="none" w:sz="0" w:space="0" w:color="auto"/>
                        <w:bottom w:val="none" w:sz="0" w:space="0" w:color="auto"/>
                        <w:right w:val="none" w:sz="0" w:space="0" w:color="auto"/>
                      </w:divBdr>
                    </w:div>
                  </w:divsChild>
                </w:div>
                <w:div w:id="129178055">
                  <w:marLeft w:val="0"/>
                  <w:marRight w:val="0"/>
                  <w:marTop w:val="0"/>
                  <w:marBottom w:val="0"/>
                  <w:divBdr>
                    <w:top w:val="none" w:sz="0" w:space="0" w:color="auto"/>
                    <w:left w:val="none" w:sz="0" w:space="0" w:color="auto"/>
                    <w:bottom w:val="none" w:sz="0" w:space="0" w:color="auto"/>
                    <w:right w:val="none" w:sz="0" w:space="0" w:color="auto"/>
                  </w:divBdr>
                  <w:divsChild>
                    <w:div w:id="658923143">
                      <w:marLeft w:val="0"/>
                      <w:marRight w:val="0"/>
                      <w:marTop w:val="0"/>
                      <w:marBottom w:val="0"/>
                      <w:divBdr>
                        <w:top w:val="none" w:sz="0" w:space="0" w:color="auto"/>
                        <w:left w:val="none" w:sz="0" w:space="0" w:color="auto"/>
                        <w:bottom w:val="none" w:sz="0" w:space="0" w:color="auto"/>
                        <w:right w:val="none" w:sz="0" w:space="0" w:color="auto"/>
                      </w:divBdr>
                    </w:div>
                  </w:divsChild>
                </w:div>
                <w:div w:id="198516497">
                  <w:marLeft w:val="0"/>
                  <w:marRight w:val="0"/>
                  <w:marTop w:val="0"/>
                  <w:marBottom w:val="0"/>
                  <w:divBdr>
                    <w:top w:val="none" w:sz="0" w:space="0" w:color="auto"/>
                    <w:left w:val="none" w:sz="0" w:space="0" w:color="auto"/>
                    <w:bottom w:val="none" w:sz="0" w:space="0" w:color="auto"/>
                    <w:right w:val="none" w:sz="0" w:space="0" w:color="auto"/>
                  </w:divBdr>
                  <w:divsChild>
                    <w:div w:id="1135441668">
                      <w:marLeft w:val="0"/>
                      <w:marRight w:val="0"/>
                      <w:marTop w:val="0"/>
                      <w:marBottom w:val="0"/>
                      <w:divBdr>
                        <w:top w:val="none" w:sz="0" w:space="0" w:color="auto"/>
                        <w:left w:val="none" w:sz="0" w:space="0" w:color="auto"/>
                        <w:bottom w:val="none" w:sz="0" w:space="0" w:color="auto"/>
                        <w:right w:val="none" w:sz="0" w:space="0" w:color="auto"/>
                      </w:divBdr>
                    </w:div>
                  </w:divsChild>
                </w:div>
                <w:div w:id="265118372">
                  <w:marLeft w:val="0"/>
                  <w:marRight w:val="0"/>
                  <w:marTop w:val="0"/>
                  <w:marBottom w:val="0"/>
                  <w:divBdr>
                    <w:top w:val="none" w:sz="0" w:space="0" w:color="auto"/>
                    <w:left w:val="none" w:sz="0" w:space="0" w:color="auto"/>
                    <w:bottom w:val="none" w:sz="0" w:space="0" w:color="auto"/>
                    <w:right w:val="none" w:sz="0" w:space="0" w:color="auto"/>
                  </w:divBdr>
                  <w:divsChild>
                    <w:div w:id="1851064397">
                      <w:marLeft w:val="0"/>
                      <w:marRight w:val="0"/>
                      <w:marTop w:val="0"/>
                      <w:marBottom w:val="0"/>
                      <w:divBdr>
                        <w:top w:val="none" w:sz="0" w:space="0" w:color="auto"/>
                        <w:left w:val="none" w:sz="0" w:space="0" w:color="auto"/>
                        <w:bottom w:val="none" w:sz="0" w:space="0" w:color="auto"/>
                        <w:right w:val="none" w:sz="0" w:space="0" w:color="auto"/>
                      </w:divBdr>
                    </w:div>
                  </w:divsChild>
                </w:div>
                <w:div w:id="438063241">
                  <w:marLeft w:val="0"/>
                  <w:marRight w:val="0"/>
                  <w:marTop w:val="0"/>
                  <w:marBottom w:val="0"/>
                  <w:divBdr>
                    <w:top w:val="none" w:sz="0" w:space="0" w:color="auto"/>
                    <w:left w:val="none" w:sz="0" w:space="0" w:color="auto"/>
                    <w:bottom w:val="none" w:sz="0" w:space="0" w:color="auto"/>
                    <w:right w:val="none" w:sz="0" w:space="0" w:color="auto"/>
                  </w:divBdr>
                  <w:divsChild>
                    <w:div w:id="759565488">
                      <w:marLeft w:val="0"/>
                      <w:marRight w:val="0"/>
                      <w:marTop w:val="0"/>
                      <w:marBottom w:val="0"/>
                      <w:divBdr>
                        <w:top w:val="none" w:sz="0" w:space="0" w:color="auto"/>
                        <w:left w:val="none" w:sz="0" w:space="0" w:color="auto"/>
                        <w:bottom w:val="none" w:sz="0" w:space="0" w:color="auto"/>
                        <w:right w:val="none" w:sz="0" w:space="0" w:color="auto"/>
                      </w:divBdr>
                    </w:div>
                    <w:div w:id="1507407156">
                      <w:marLeft w:val="0"/>
                      <w:marRight w:val="0"/>
                      <w:marTop w:val="0"/>
                      <w:marBottom w:val="0"/>
                      <w:divBdr>
                        <w:top w:val="none" w:sz="0" w:space="0" w:color="auto"/>
                        <w:left w:val="none" w:sz="0" w:space="0" w:color="auto"/>
                        <w:bottom w:val="none" w:sz="0" w:space="0" w:color="auto"/>
                        <w:right w:val="none" w:sz="0" w:space="0" w:color="auto"/>
                      </w:divBdr>
                    </w:div>
                  </w:divsChild>
                </w:div>
                <w:div w:id="498423361">
                  <w:marLeft w:val="0"/>
                  <w:marRight w:val="0"/>
                  <w:marTop w:val="0"/>
                  <w:marBottom w:val="0"/>
                  <w:divBdr>
                    <w:top w:val="none" w:sz="0" w:space="0" w:color="auto"/>
                    <w:left w:val="none" w:sz="0" w:space="0" w:color="auto"/>
                    <w:bottom w:val="none" w:sz="0" w:space="0" w:color="auto"/>
                    <w:right w:val="none" w:sz="0" w:space="0" w:color="auto"/>
                  </w:divBdr>
                  <w:divsChild>
                    <w:div w:id="639386646">
                      <w:marLeft w:val="0"/>
                      <w:marRight w:val="0"/>
                      <w:marTop w:val="0"/>
                      <w:marBottom w:val="0"/>
                      <w:divBdr>
                        <w:top w:val="none" w:sz="0" w:space="0" w:color="auto"/>
                        <w:left w:val="none" w:sz="0" w:space="0" w:color="auto"/>
                        <w:bottom w:val="none" w:sz="0" w:space="0" w:color="auto"/>
                        <w:right w:val="none" w:sz="0" w:space="0" w:color="auto"/>
                      </w:divBdr>
                    </w:div>
                  </w:divsChild>
                </w:div>
                <w:div w:id="633995271">
                  <w:marLeft w:val="0"/>
                  <w:marRight w:val="0"/>
                  <w:marTop w:val="0"/>
                  <w:marBottom w:val="0"/>
                  <w:divBdr>
                    <w:top w:val="none" w:sz="0" w:space="0" w:color="auto"/>
                    <w:left w:val="none" w:sz="0" w:space="0" w:color="auto"/>
                    <w:bottom w:val="none" w:sz="0" w:space="0" w:color="auto"/>
                    <w:right w:val="none" w:sz="0" w:space="0" w:color="auto"/>
                  </w:divBdr>
                  <w:divsChild>
                    <w:div w:id="1326324735">
                      <w:marLeft w:val="0"/>
                      <w:marRight w:val="0"/>
                      <w:marTop w:val="0"/>
                      <w:marBottom w:val="0"/>
                      <w:divBdr>
                        <w:top w:val="none" w:sz="0" w:space="0" w:color="auto"/>
                        <w:left w:val="none" w:sz="0" w:space="0" w:color="auto"/>
                        <w:bottom w:val="none" w:sz="0" w:space="0" w:color="auto"/>
                        <w:right w:val="none" w:sz="0" w:space="0" w:color="auto"/>
                      </w:divBdr>
                    </w:div>
                  </w:divsChild>
                </w:div>
                <w:div w:id="657266237">
                  <w:marLeft w:val="0"/>
                  <w:marRight w:val="0"/>
                  <w:marTop w:val="0"/>
                  <w:marBottom w:val="0"/>
                  <w:divBdr>
                    <w:top w:val="none" w:sz="0" w:space="0" w:color="auto"/>
                    <w:left w:val="none" w:sz="0" w:space="0" w:color="auto"/>
                    <w:bottom w:val="none" w:sz="0" w:space="0" w:color="auto"/>
                    <w:right w:val="none" w:sz="0" w:space="0" w:color="auto"/>
                  </w:divBdr>
                  <w:divsChild>
                    <w:div w:id="189103631">
                      <w:marLeft w:val="0"/>
                      <w:marRight w:val="0"/>
                      <w:marTop w:val="0"/>
                      <w:marBottom w:val="0"/>
                      <w:divBdr>
                        <w:top w:val="none" w:sz="0" w:space="0" w:color="auto"/>
                        <w:left w:val="none" w:sz="0" w:space="0" w:color="auto"/>
                        <w:bottom w:val="none" w:sz="0" w:space="0" w:color="auto"/>
                        <w:right w:val="none" w:sz="0" w:space="0" w:color="auto"/>
                      </w:divBdr>
                    </w:div>
                  </w:divsChild>
                </w:div>
                <w:div w:id="696275194">
                  <w:marLeft w:val="0"/>
                  <w:marRight w:val="0"/>
                  <w:marTop w:val="0"/>
                  <w:marBottom w:val="0"/>
                  <w:divBdr>
                    <w:top w:val="none" w:sz="0" w:space="0" w:color="auto"/>
                    <w:left w:val="none" w:sz="0" w:space="0" w:color="auto"/>
                    <w:bottom w:val="none" w:sz="0" w:space="0" w:color="auto"/>
                    <w:right w:val="none" w:sz="0" w:space="0" w:color="auto"/>
                  </w:divBdr>
                  <w:divsChild>
                    <w:div w:id="566690510">
                      <w:marLeft w:val="0"/>
                      <w:marRight w:val="0"/>
                      <w:marTop w:val="0"/>
                      <w:marBottom w:val="0"/>
                      <w:divBdr>
                        <w:top w:val="none" w:sz="0" w:space="0" w:color="auto"/>
                        <w:left w:val="none" w:sz="0" w:space="0" w:color="auto"/>
                        <w:bottom w:val="none" w:sz="0" w:space="0" w:color="auto"/>
                        <w:right w:val="none" w:sz="0" w:space="0" w:color="auto"/>
                      </w:divBdr>
                    </w:div>
                  </w:divsChild>
                </w:div>
                <w:div w:id="1077047191">
                  <w:marLeft w:val="0"/>
                  <w:marRight w:val="0"/>
                  <w:marTop w:val="0"/>
                  <w:marBottom w:val="0"/>
                  <w:divBdr>
                    <w:top w:val="none" w:sz="0" w:space="0" w:color="auto"/>
                    <w:left w:val="none" w:sz="0" w:space="0" w:color="auto"/>
                    <w:bottom w:val="none" w:sz="0" w:space="0" w:color="auto"/>
                    <w:right w:val="none" w:sz="0" w:space="0" w:color="auto"/>
                  </w:divBdr>
                  <w:divsChild>
                    <w:div w:id="1919440193">
                      <w:marLeft w:val="0"/>
                      <w:marRight w:val="0"/>
                      <w:marTop w:val="0"/>
                      <w:marBottom w:val="0"/>
                      <w:divBdr>
                        <w:top w:val="none" w:sz="0" w:space="0" w:color="auto"/>
                        <w:left w:val="none" w:sz="0" w:space="0" w:color="auto"/>
                        <w:bottom w:val="none" w:sz="0" w:space="0" w:color="auto"/>
                        <w:right w:val="none" w:sz="0" w:space="0" w:color="auto"/>
                      </w:divBdr>
                    </w:div>
                  </w:divsChild>
                </w:div>
                <w:div w:id="1242450638">
                  <w:marLeft w:val="0"/>
                  <w:marRight w:val="0"/>
                  <w:marTop w:val="0"/>
                  <w:marBottom w:val="0"/>
                  <w:divBdr>
                    <w:top w:val="none" w:sz="0" w:space="0" w:color="auto"/>
                    <w:left w:val="none" w:sz="0" w:space="0" w:color="auto"/>
                    <w:bottom w:val="none" w:sz="0" w:space="0" w:color="auto"/>
                    <w:right w:val="none" w:sz="0" w:space="0" w:color="auto"/>
                  </w:divBdr>
                  <w:divsChild>
                    <w:div w:id="1921671677">
                      <w:marLeft w:val="0"/>
                      <w:marRight w:val="0"/>
                      <w:marTop w:val="0"/>
                      <w:marBottom w:val="0"/>
                      <w:divBdr>
                        <w:top w:val="none" w:sz="0" w:space="0" w:color="auto"/>
                        <w:left w:val="none" w:sz="0" w:space="0" w:color="auto"/>
                        <w:bottom w:val="none" w:sz="0" w:space="0" w:color="auto"/>
                        <w:right w:val="none" w:sz="0" w:space="0" w:color="auto"/>
                      </w:divBdr>
                    </w:div>
                  </w:divsChild>
                </w:div>
                <w:div w:id="1271232276">
                  <w:marLeft w:val="0"/>
                  <w:marRight w:val="0"/>
                  <w:marTop w:val="0"/>
                  <w:marBottom w:val="0"/>
                  <w:divBdr>
                    <w:top w:val="none" w:sz="0" w:space="0" w:color="auto"/>
                    <w:left w:val="none" w:sz="0" w:space="0" w:color="auto"/>
                    <w:bottom w:val="none" w:sz="0" w:space="0" w:color="auto"/>
                    <w:right w:val="none" w:sz="0" w:space="0" w:color="auto"/>
                  </w:divBdr>
                  <w:divsChild>
                    <w:div w:id="1645499560">
                      <w:marLeft w:val="0"/>
                      <w:marRight w:val="0"/>
                      <w:marTop w:val="0"/>
                      <w:marBottom w:val="0"/>
                      <w:divBdr>
                        <w:top w:val="none" w:sz="0" w:space="0" w:color="auto"/>
                        <w:left w:val="none" w:sz="0" w:space="0" w:color="auto"/>
                        <w:bottom w:val="none" w:sz="0" w:space="0" w:color="auto"/>
                        <w:right w:val="none" w:sz="0" w:space="0" w:color="auto"/>
                      </w:divBdr>
                    </w:div>
                  </w:divsChild>
                </w:div>
                <w:div w:id="1427311876">
                  <w:marLeft w:val="0"/>
                  <w:marRight w:val="0"/>
                  <w:marTop w:val="0"/>
                  <w:marBottom w:val="0"/>
                  <w:divBdr>
                    <w:top w:val="none" w:sz="0" w:space="0" w:color="auto"/>
                    <w:left w:val="none" w:sz="0" w:space="0" w:color="auto"/>
                    <w:bottom w:val="none" w:sz="0" w:space="0" w:color="auto"/>
                    <w:right w:val="none" w:sz="0" w:space="0" w:color="auto"/>
                  </w:divBdr>
                  <w:divsChild>
                    <w:div w:id="21252401">
                      <w:marLeft w:val="0"/>
                      <w:marRight w:val="0"/>
                      <w:marTop w:val="0"/>
                      <w:marBottom w:val="0"/>
                      <w:divBdr>
                        <w:top w:val="none" w:sz="0" w:space="0" w:color="auto"/>
                        <w:left w:val="none" w:sz="0" w:space="0" w:color="auto"/>
                        <w:bottom w:val="none" w:sz="0" w:space="0" w:color="auto"/>
                        <w:right w:val="none" w:sz="0" w:space="0" w:color="auto"/>
                      </w:divBdr>
                    </w:div>
                    <w:div w:id="38209343">
                      <w:marLeft w:val="0"/>
                      <w:marRight w:val="0"/>
                      <w:marTop w:val="0"/>
                      <w:marBottom w:val="0"/>
                      <w:divBdr>
                        <w:top w:val="none" w:sz="0" w:space="0" w:color="auto"/>
                        <w:left w:val="none" w:sz="0" w:space="0" w:color="auto"/>
                        <w:bottom w:val="none" w:sz="0" w:space="0" w:color="auto"/>
                        <w:right w:val="none" w:sz="0" w:space="0" w:color="auto"/>
                      </w:divBdr>
                    </w:div>
                    <w:div w:id="89468060">
                      <w:marLeft w:val="0"/>
                      <w:marRight w:val="0"/>
                      <w:marTop w:val="0"/>
                      <w:marBottom w:val="0"/>
                      <w:divBdr>
                        <w:top w:val="none" w:sz="0" w:space="0" w:color="auto"/>
                        <w:left w:val="none" w:sz="0" w:space="0" w:color="auto"/>
                        <w:bottom w:val="none" w:sz="0" w:space="0" w:color="auto"/>
                        <w:right w:val="none" w:sz="0" w:space="0" w:color="auto"/>
                      </w:divBdr>
                    </w:div>
                    <w:div w:id="111675476">
                      <w:marLeft w:val="0"/>
                      <w:marRight w:val="0"/>
                      <w:marTop w:val="0"/>
                      <w:marBottom w:val="0"/>
                      <w:divBdr>
                        <w:top w:val="none" w:sz="0" w:space="0" w:color="auto"/>
                        <w:left w:val="none" w:sz="0" w:space="0" w:color="auto"/>
                        <w:bottom w:val="none" w:sz="0" w:space="0" w:color="auto"/>
                        <w:right w:val="none" w:sz="0" w:space="0" w:color="auto"/>
                      </w:divBdr>
                    </w:div>
                    <w:div w:id="142888820">
                      <w:marLeft w:val="0"/>
                      <w:marRight w:val="0"/>
                      <w:marTop w:val="0"/>
                      <w:marBottom w:val="0"/>
                      <w:divBdr>
                        <w:top w:val="none" w:sz="0" w:space="0" w:color="auto"/>
                        <w:left w:val="none" w:sz="0" w:space="0" w:color="auto"/>
                        <w:bottom w:val="none" w:sz="0" w:space="0" w:color="auto"/>
                        <w:right w:val="none" w:sz="0" w:space="0" w:color="auto"/>
                      </w:divBdr>
                    </w:div>
                    <w:div w:id="174153236">
                      <w:marLeft w:val="0"/>
                      <w:marRight w:val="0"/>
                      <w:marTop w:val="0"/>
                      <w:marBottom w:val="0"/>
                      <w:divBdr>
                        <w:top w:val="none" w:sz="0" w:space="0" w:color="auto"/>
                        <w:left w:val="none" w:sz="0" w:space="0" w:color="auto"/>
                        <w:bottom w:val="none" w:sz="0" w:space="0" w:color="auto"/>
                        <w:right w:val="none" w:sz="0" w:space="0" w:color="auto"/>
                      </w:divBdr>
                    </w:div>
                    <w:div w:id="174541000">
                      <w:marLeft w:val="0"/>
                      <w:marRight w:val="0"/>
                      <w:marTop w:val="0"/>
                      <w:marBottom w:val="0"/>
                      <w:divBdr>
                        <w:top w:val="none" w:sz="0" w:space="0" w:color="auto"/>
                        <w:left w:val="none" w:sz="0" w:space="0" w:color="auto"/>
                        <w:bottom w:val="none" w:sz="0" w:space="0" w:color="auto"/>
                        <w:right w:val="none" w:sz="0" w:space="0" w:color="auto"/>
                      </w:divBdr>
                    </w:div>
                    <w:div w:id="319698157">
                      <w:marLeft w:val="0"/>
                      <w:marRight w:val="0"/>
                      <w:marTop w:val="0"/>
                      <w:marBottom w:val="0"/>
                      <w:divBdr>
                        <w:top w:val="none" w:sz="0" w:space="0" w:color="auto"/>
                        <w:left w:val="none" w:sz="0" w:space="0" w:color="auto"/>
                        <w:bottom w:val="none" w:sz="0" w:space="0" w:color="auto"/>
                        <w:right w:val="none" w:sz="0" w:space="0" w:color="auto"/>
                      </w:divBdr>
                    </w:div>
                    <w:div w:id="467744318">
                      <w:marLeft w:val="0"/>
                      <w:marRight w:val="0"/>
                      <w:marTop w:val="0"/>
                      <w:marBottom w:val="0"/>
                      <w:divBdr>
                        <w:top w:val="none" w:sz="0" w:space="0" w:color="auto"/>
                        <w:left w:val="none" w:sz="0" w:space="0" w:color="auto"/>
                        <w:bottom w:val="none" w:sz="0" w:space="0" w:color="auto"/>
                        <w:right w:val="none" w:sz="0" w:space="0" w:color="auto"/>
                      </w:divBdr>
                    </w:div>
                    <w:div w:id="737437903">
                      <w:marLeft w:val="0"/>
                      <w:marRight w:val="0"/>
                      <w:marTop w:val="0"/>
                      <w:marBottom w:val="0"/>
                      <w:divBdr>
                        <w:top w:val="none" w:sz="0" w:space="0" w:color="auto"/>
                        <w:left w:val="none" w:sz="0" w:space="0" w:color="auto"/>
                        <w:bottom w:val="none" w:sz="0" w:space="0" w:color="auto"/>
                        <w:right w:val="none" w:sz="0" w:space="0" w:color="auto"/>
                      </w:divBdr>
                    </w:div>
                    <w:div w:id="758063238">
                      <w:marLeft w:val="0"/>
                      <w:marRight w:val="0"/>
                      <w:marTop w:val="0"/>
                      <w:marBottom w:val="0"/>
                      <w:divBdr>
                        <w:top w:val="none" w:sz="0" w:space="0" w:color="auto"/>
                        <w:left w:val="none" w:sz="0" w:space="0" w:color="auto"/>
                        <w:bottom w:val="none" w:sz="0" w:space="0" w:color="auto"/>
                        <w:right w:val="none" w:sz="0" w:space="0" w:color="auto"/>
                      </w:divBdr>
                    </w:div>
                    <w:div w:id="758403657">
                      <w:marLeft w:val="0"/>
                      <w:marRight w:val="0"/>
                      <w:marTop w:val="0"/>
                      <w:marBottom w:val="0"/>
                      <w:divBdr>
                        <w:top w:val="none" w:sz="0" w:space="0" w:color="auto"/>
                        <w:left w:val="none" w:sz="0" w:space="0" w:color="auto"/>
                        <w:bottom w:val="none" w:sz="0" w:space="0" w:color="auto"/>
                        <w:right w:val="none" w:sz="0" w:space="0" w:color="auto"/>
                      </w:divBdr>
                    </w:div>
                    <w:div w:id="861668203">
                      <w:marLeft w:val="0"/>
                      <w:marRight w:val="0"/>
                      <w:marTop w:val="0"/>
                      <w:marBottom w:val="0"/>
                      <w:divBdr>
                        <w:top w:val="none" w:sz="0" w:space="0" w:color="auto"/>
                        <w:left w:val="none" w:sz="0" w:space="0" w:color="auto"/>
                        <w:bottom w:val="none" w:sz="0" w:space="0" w:color="auto"/>
                        <w:right w:val="none" w:sz="0" w:space="0" w:color="auto"/>
                      </w:divBdr>
                    </w:div>
                    <w:div w:id="1134063543">
                      <w:marLeft w:val="0"/>
                      <w:marRight w:val="0"/>
                      <w:marTop w:val="0"/>
                      <w:marBottom w:val="0"/>
                      <w:divBdr>
                        <w:top w:val="none" w:sz="0" w:space="0" w:color="auto"/>
                        <w:left w:val="none" w:sz="0" w:space="0" w:color="auto"/>
                        <w:bottom w:val="none" w:sz="0" w:space="0" w:color="auto"/>
                        <w:right w:val="none" w:sz="0" w:space="0" w:color="auto"/>
                      </w:divBdr>
                    </w:div>
                    <w:div w:id="1212767579">
                      <w:marLeft w:val="0"/>
                      <w:marRight w:val="0"/>
                      <w:marTop w:val="0"/>
                      <w:marBottom w:val="0"/>
                      <w:divBdr>
                        <w:top w:val="none" w:sz="0" w:space="0" w:color="auto"/>
                        <w:left w:val="none" w:sz="0" w:space="0" w:color="auto"/>
                        <w:bottom w:val="none" w:sz="0" w:space="0" w:color="auto"/>
                        <w:right w:val="none" w:sz="0" w:space="0" w:color="auto"/>
                      </w:divBdr>
                    </w:div>
                    <w:div w:id="1247573018">
                      <w:marLeft w:val="0"/>
                      <w:marRight w:val="0"/>
                      <w:marTop w:val="0"/>
                      <w:marBottom w:val="0"/>
                      <w:divBdr>
                        <w:top w:val="none" w:sz="0" w:space="0" w:color="auto"/>
                        <w:left w:val="none" w:sz="0" w:space="0" w:color="auto"/>
                        <w:bottom w:val="none" w:sz="0" w:space="0" w:color="auto"/>
                        <w:right w:val="none" w:sz="0" w:space="0" w:color="auto"/>
                      </w:divBdr>
                    </w:div>
                    <w:div w:id="1416249484">
                      <w:marLeft w:val="0"/>
                      <w:marRight w:val="0"/>
                      <w:marTop w:val="0"/>
                      <w:marBottom w:val="0"/>
                      <w:divBdr>
                        <w:top w:val="none" w:sz="0" w:space="0" w:color="auto"/>
                        <w:left w:val="none" w:sz="0" w:space="0" w:color="auto"/>
                        <w:bottom w:val="none" w:sz="0" w:space="0" w:color="auto"/>
                        <w:right w:val="none" w:sz="0" w:space="0" w:color="auto"/>
                      </w:divBdr>
                    </w:div>
                    <w:div w:id="1470711762">
                      <w:marLeft w:val="0"/>
                      <w:marRight w:val="0"/>
                      <w:marTop w:val="0"/>
                      <w:marBottom w:val="0"/>
                      <w:divBdr>
                        <w:top w:val="none" w:sz="0" w:space="0" w:color="auto"/>
                        <w:left w:val="none" w:sz="0" w:space="0" w:color="auto"/>
                        <w:bottom w:val="none" w:sz="0" w:space="0" w:color="auto"/>
                        <w:right w:val="none" w:sz="0" w:space="0" w:color="auto"/>
                      </w:divBdr>
                    </w:div>
                    <w:div w:id="1691568472">
                      <w:marLeft w:val="0"/>
                      <w:marRight w:val="0"/>
                      <w:marTop w:val="0"/>
                      <w:marBottom w:val="0"/>
                      <w:divBdr>
                        <w:top w:val="none" w:sz="0" w:space="0" w:color="auto"/>
                        <w:left w:val="none" w:sz="0" w:space="0" w:color="auto"/>
                        <w:bottom w:val="none" w:sz="0" w:space="0" w:color="auto"/>
                        <w:right w:val="none" w:sz="0" w:space="0" w:color="auto"/>
                      </w:divBdr>
                    </w:div>
                    <w:div w:id="1721591603">
                      <w:marLeft w:val="0"/>
                      <w:marRight w:val="0"/>
                      <w:marTop w:val="0"/>
                      <w:marBottom w:val="0"/>
                      <w:divBdr>
                        <w:top w:val="none" w:sz="0" w:space="0" w:color="auto"/>
                        <w:left w:val="none" w:sz="0" w:space="0" w:color="auto"/>
                        <w:bottom w:val="none" w:sz="0" w:space="0" w:color="auto"/>
                        <w:right w:val="none" w:sz="0" w:space="0" w:color="auto"/>
                      </w:divBdr>
                    </w:div>
                    <w:div w:id="1820923513">
                      <w:marLeft w:val="0"/>
                      <w:marRight w:val="0"/>
                      <w:marTop w:val="0"/>
                      <w:marBottom w:val="0"/>
                      <w:divBdr>
                        <w:top w:val="none" w:sz="0" w:space="0" w:color="auto"/>
                        <w:left w:val="none" w:sz="0" w:space="0" w:color="auto"/>
                        <w:bottom w:val="none" w:sz="0" w:space="0" w:color="auto"/>
                        <w:right w:val="none" w:sz="0" w:space="0" w:color="auto"/>
                      </w:divBdr>
                    </w:div>
                    <w:div w:id="1849756218">
                      <w:marLeft w:val="0"/>
                      <w:marRight w:val="0"/>
                      <w:marTop w:val="0"/>
                      <w:marBottom w:val="0"/>
                      <w:divBdr>
                        <w:top w:val="none" w:sz="0" w:space="0" w:color="auto"/>
                        <w:left w:val="none" w:sz="0" w:space="0" w:color="auto"/>
                        <w:bottom w:val="none" w:sz="0" w:space="0" w:color="auto"/>
                        <w:right w:val="none" w:sz="0" w:space="0" w:color="auto"/>
                      </w:divBdr>
                    </w:div>
                    <w:div w:id="1927377020">
                      <w:marLeft w:val="0"/>
                      <w:marRight w:val="0"/>
                      <w:marTop w:val="0"/>
                      <w:marBottom w:val="0"/>
                      <w:divBdr>
                        <w:top w:val="none" w:sz="0" w:space="0" w:color="auto"/>
                        <w:left w:val="none" w:sz="0" w:space="0" w:color="auto"/>
                        <w:bottom w:val="none" w:sz="0" w:space="0" w:color="auto"/>
                        <w:right w:val="none" w:sz="0" w:space="0" w:color="auto"/>
                      </w:divBdr>
                    </w:div>
                    <w:div w:id="2066754042">
                      <w:marLeft w:val="0"/>
                      <w:marRight w:val="0"/>
                      <w:marTop w:val="0"/>
                      <w:marBottom w:val="0"/>
                      <w:divBdr>
                        <w:top w:val="none" w:sz="0" w:space="0" w:color="auto"/>
                        <w:left w:val="none" w:sz="0" w:space="0" w:color="auto"/>
                        <w:bottom w:val="none" w:sz="0" w:space="0" w:color="auto"/>
                        <w:right w:val="none" w:sz="0" w:space="0" w:color="auto"/>
                      </w:divBdr>
                    </w:div>
                    <w:div w:id="2097555502">
                      <w:marLeft w:val="0"/>
                      <w:marRight w:val="0"/>
                      <w:marTop w:val="0"/>
                      <w:marBottom w:val="0"/>
                      <w:divBdr>
                        <w:top w:val="none" w:sz="0" w:space="0" w:color="auto"/>
                        <w:left w:val="none" w:sz="0" w:space="0" w:color="auto"/>
                        <w:bottom w:val="none" w:sz="0" w:space="0" w:color="auto"/>
                        <w:right w:val="none" w:sz="0" w:space="0" w:color="auto"/>
                      </w:divBdr>
                    </w:div>
                  </w:divsChild>
                </w:div>
                <w:div w:id="1496803368">
                  <w:marLeft w:val="0"/>
                  <w:marRight w:val="0"/>
                  <w:marTop w:val="0"/>
                  <w:marBottom w:val="0"/>
                  <w:divBdr>
                    <w:top w:val="none" w:sz="0" w:space="0" w:color="auto"/>
                    <w:left w:val="none" w:sz="0" w:space="0" w:color="auto"/>
                    <w:bottom w:val="none" w:sz="0" w:space="0" w:color="auto"/>
                    <w:right w:val="none" w:sz="0" w:space="0" w:color="auto"/>
                  </w:divBdr>
                  <w:divsChild>
                    <w:div w:id="595788015">
                      <w:marLeft w:val="0"/>
                      <w:marRight w:val="0"/>
                      <w:marTop w:val="0"/>
                      <w:marBottom w:val="0"/>
                      <w:divBdr>
                        <w:top w:val="none" w:sz="0" w:space="0" w:color="auto"/>
                        <w:left w:val="none" w:sz="0" w:space="0" w:color="auto"/>
                        <w:bottom w:val="none" w:sz="0" w:space="0" w:color="auto"/>
                        <w:right w:val="none" w:sz="0" w:space="0" w:color="auto"/>
                      </w:divBdr>
                    </w:div>
                  </w:divsChild>
                </w:div>
                <w:div w:id="1504781487">
                  <w:marLeft w:val="0"/>
                  <w:marRight w:val="0"/>
                  <w:marTop w:val="0"/>
                  <w:marBottom w:val="0"/>
                  <w:divBdr>
                    <w:top w:val="none" w:sz="0" w:space="0" w:color="auto"/>
                    <w:left w:val="none" w:sz="0" w:space="0" w:color="auto"/>
                    <w:bottom w:val="none" w:sz="0" w:space="0" w:color="auto"/>
                    <w:right w:val="none" w:sz="0" w:space="0" w:color="auto"/>
                  </w:divBdr>
                  <w:divsChild>
                    <w:div w:id="647980241">
                      <w:marLeft w:val="0"/>
                      <w:marRight w:val="0"/>
                      <w:marTop w:val="0"/>
                      <w:marBottom w:val="0"/>
                      <w:divBdr>
                        <w:top w:val="none" w:sz="0" w:space="0" w:color="auto"/>
                        <w:left w:val="none" w:sz="0" w:space="0" w:color="auto"/>
                        <w:bottom w:val="none" w:sz="0" w:space="0" w:color="auto"/>
                        <w:right w:val="none" w:sz="0" w:space="0" w:color="auto"/>
                      </w:divBdr>
                    </w:div>
                  </w:divsChild>
                </w:div>
                <w:div w:id="1549604975">
                  <w:marLeft w:val="0"/>
                  <w:marRight w:val="0"/>
                  <w:marTop w:val="0"/>
                  <w:marBottom w:val="0"/>
                  <w:divBdr>
                    <w:top w:val="none" w:sz="0" w:space="0" w:color="auto"/>
                    <w:left w:val="none" w:sz="0" w:space="0" w:color="auto"/>
                    <w:bottom w:val="none" w:sz="0" w:space="0" w:color="auto"/>
                    <w:right w:val="none" w:sz="0" w:space="0" w:color="auto"/>
                  </w:divBdr>
                  <w:divsChild>
                    <w:div w:id="1074470469">
                      <w:marLeft w:val="0"/>
                      <w:marRight w:val="0"/>
                      <w:marTop w:val="0"/>
                      <w:marBottom w:val="0"/>
                      <w:divBdr>
                        <w:top w:val="none" w:sz="0" w:space="0" w:color="auto"/>
                        <w:left w:val="none" w:sz="0" w:space="0" w:color="auto"/>
                        <w:bottom w:val="none" w:sz="0" w:space="0" w:color="auto"/>
                        <w:right w:val="none" w:sz="0" w:space="0" w:color="auto"/>
                      </w:divBdr>
                    </w:div>
                  </w:divsChild>
                </w:div>
                <w:div w:id="1821656497">
                  <w:marLeft w:val="0"/>
                  <w:marRight w:val="0"/>
                  <w:marTop w:val="0"/>
                  <w:marBottom w:val="0"/>
                  <w:divBdr>
                    <w:top w:val="none" w:sz="0" w:space="0" w:color="auto"/>
                    <w:left w:val="none" w:sz="0" w:space="0" w:color="auto"/>
                    <w:bottom w:val="none" w:sz="0" w:space="0" w:color="auto"/>
                    <w:right w:val="none" w:sz="0" w:space="0" w:color="auto"/>
                  </w:divBdr>
                  <w:divsChild>
                    <w:div w:id="1119446590">
                      <w:marLeft w:val="0"/>
                      <w:marRight w:val="0"/>
                      <w:marTop w:val="0"/>
                      <w:marBottom w:val="0"/>
                      <w:divBdr>
                        <w:top w:val="none" w:sz="0" w:space="0" w:color="auto"/>
                        <w:left w:val="none" w:sz="0" w:space="0" w:color="auto"/>
                        <w:bottom w:val="none" w:sz="0" w:space="0" w:color="auto"/>
                        <w:right w:val="none" w:sz="0" w:space="0" w:color="auto"/>
                      </w:divBdr>
                    </w:div>
                  </w:divsChild>
                </w:div>
                <w:div w:id="1932202299">
                  <w:marLeft w:val="0"/>
                  <w:marRight w:val="0"/>
                  <w:marTop w:val="0"/>
                  <w:marBottom w:val="0"/>
                  <w:divBdr>
                    <w:top w:val="none" w:sz="0" w:space="0" w:color="auto"/>
                    <w:left w:val="none" w:sz="0" w:space="0" w:color="auto"/>
                    <w:bottom w:val="none" w:sz="0" w:space="0" w:color="auto"/>
                    <w:right w:val="none" w:sz="0" w:space="0" w:color="auto"/>
                  </w:divBdr>
                  <w:divsChild>
                    <w:div w:id="1772507014">
                      <w:marLeft w:val="0"/>
                      <w:marRight w:val="0"/>
                      <w:marTop w:val="0"/>
                      <w:marBottom w:val="0"/>
                      <w:divBdr>
                        <w:top w:val="none" w:sz="0" w:space="0" w:color="auto"/>
                        <w:left w:val="none" w:sz="0" w:space="0" w:color="auto"/>
                        <w:bottom w:val="none" w:sz="0" w:space="0" w:color="auto"/>
                        <w:right w:val="none" w:sz="0" w:space="0" w:color="auto"/>
                      </w:divBdr>
                    </w:div>
                  </w:divsChild>
                </w:div>
                <w:div w:id="1938637884">
                  <w:marLeft w:val="0"/>
                  <w:marRight w:val="0"/>
                  <w:marTop w:val="0"/>
                  <w:marBottom w:val="0"/>
                  <w:divBdr>
                    <w:top w:val="none" w:sz="0" w:space="0" w:color="auto"/>
                    <w:left w:val="none" w:sz="0" w:space="0" w:color="auto"/>
                    <w:bottom w:val="none" w:sz="0" w:space="0" w:color="auto"/>
                    <w:right w:val="none" w:sz="0" w:space="0" w:color="auto"/>
                  </w:divBdr>
                  <w:divsChild>
                    <w:div w:id="1694765173">
                      <w:marLeft w:val="0"/>
                      <w:marRight w:val="0"/>
                      <w:marTop w:val="0"/>
                      <w:marBottom w:val="0"/>
                      <w:divBdr>
                        <w:top w:val="none" w:sz="0" w:space="0" w:color="auto"/>
                        <w:left w:val="none" w:sz="0" w:space="0" w:color="auto"/>
                        <w:bottom w:val="none" w:sz="0" w:space="0" w:color="auto"/>
                        <w:right w:val="none" w:sz="0" w:space="0" w:color="auto"/>
                      </w:divBdr>
                    </w:div>
                  </w:divsChild>
                </w:div>
                <w:div w:id="1989361141">
                  <w:marLeft w:val="0"/>
                  <w:marRight w:val="0"/>
                  <w:marTop w:val="0"/>
                  <w:marBottom w:val="0"/>
                  <w:divBdr>
                    <w:top w:val="none" w:sz="0" w:space="0" w:color="auto"/>
                    <w:left w:val="none" w:sz="0" w:space="0" w:color="auto"/>
                    <w:bottom w:val="none" w:sz="0" w:space="0" w:color="auto"/>
                    <w:right w:val="none" w:sz="0" w:space="0" w:color="auto"/>
                  </w:divBdr>
                  <w:divsChild>
                    <w:div w:id="1526021728">
                      <w:marLeft w:val="0"/>
                      <w:marRight w:val="0"/>
                      <w:marTop w:val="0"/>
                      <w:marBottom w:val="0"/>
                      <w:divBdr>
                        <w:top w:val="none" w:sz="0" w:space="0" w:color="auto"/>
                        <w:left w:val="none" w:sz="0" w:space="0" w:color="auto"/>
                        <w:bottom w:val="none" w:sz="0" w:space="0" w:color="auto"/>
                        <w:right w:val="none" w:sz="0" w:space="0" w:color="auto"/>
                      </w:divBdr>
                    </w:div>
                  </w:divsChild>
                </w:div>
                <w:div w:id="2143303171">
                  <w:marLeft w:val="0"/>
                  <w:marRight w:val="0"/>
                  <w:marTop w:val="0"/>
                  <w:marBottom w:val="0"/>
                  <w:divBdr>
                    <w:top w:val="none" w:sz="0" w:space="0" w:color="auto"/>
                    <w:left w:val="none" w:sz="0" w:space="0" w:color="auto"/>
                    <w:bottom w:val="none" w:sz="0" w:space="0" w:color="auto"/>
                    <w:right w:val="none" w:sz="0" w:space="0" w:color="auto"/>
                  </w:divBdr>
                  <w:divsChild>
                    <w:div w:id="257566356">
                      <w:marLeft w:val="0"/>
                      <w:marRight w:val="0"/>
                      <w:marTop w:val="0"/>
                      <w:marBottom w:val="0"/>
                      <w:divBdr>
                        <w:top w:val="none" w:sz="0" w:space="0" w:color="auto"/>
                        <w:left w:val="none" w:sz="0" w:space="0" w:color="auto"/>
                        <w:bottom w:val="none" w:sz="0" w:space="0" w:color="auto"/>
                        <w:right w:val="none" w:sz="0" w:space="0" w:color="auto"/>
                      </w:divBdr>
                    </w:div>
                    <w:div w:id="15906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923">
          <w:marLeft w:val="0"/>
          <w:marRight w:val="0"/>
          <w:marTop w:val="0"/>
          <w:marBottom w:val="0"/>
          <w:divBdr>
            <w:top w:val="none" w:sz="0" w:space="0" w:color="auto"/>
            <w:left w:val="none" w:sz="0" w:space="0" w:color="auto"/>
            <w:bottom w:val="none" w:sz="0" w:space="0" w:color="auto"/>
            <w:right w:val="none" w:sz="0" w:space="0" w:color="auto"/>
          </w:divBdr>
        </w:div>
        <w:div w:id="1971596460">
          <w:marLeft w:val="0"/>
          <w:marRight w:val="0"/>
          <w:marTop w:val="0"/>
          <w:marBottom w:val="0"/>
          <w:divBdr>
            <w:top w:val="none" w:sz="0" w:space="0" w:color="auto"/>
            <w:left w:val="none" w:sz="0" w:space="0" w:color="auto"/>
            <w:bottom w:val="none" w:sz="0" w:space="0" w:color="auto"/>
            <w:right w:val="none" w:sz="0" w:space="0" w:color="auto"/>
          </w:divBdr>
          <w:divsChild>
            <w:div w:id="1083180716">
              <w:marLeft w:val="0"/>
              <w:marRight w:val="0"/>
              <w:marTop w:val="0"/>
              <w:marBottom w:val="0"/>
              <w:divBdr>
                <w:top w:val="none" w:sz="0" w:space="0" w:color="auto"/>
                <w:left w:val="none" w:sz="0" w:space="0" w:color="auto"/>
                <w:bottom w:val="none" w:sz="0" w:space="0" w:color="auto"/>
                <w:right w:val="none" w:sz="0" w:space="0" w:color="auto"/>
              </w:divBdr>
            </w:div>
          </w:divsChild>
        </w:div>
        <w:div w:id="1977098374">
          <w:marLeft w:val="0"/>
          <w:marRight w:val="0"/>
          <w:marTop w:val="0"/>
          <w:marBottom w:val="0"/>
          <w:divBdr>
            <w:top w:val="none" w:sz="0" w:space="0" w:color="auto"/>
            <w:left w:val="none" w:sz="0" w:space="0" w:color="auto"/>
            <w:bottom w:val="none" w:sz="0" w:space="0" w:color="auto"/>
            <w:right w:val="none" w:sz="0" w:space="0" w:color="auto"/>
          </w:divBdr>
          <w:divsChild>
            <w:div w:id="850025357">
              <w:marLeft w:val="0"/>
              <w:marRight w:val="0"/>
              <w:marTop w:val="0"/>
              <w:marBottom w:val="0"/>
              <w:divBdr>
                <w:top w:val="none" w:sz="0" w:space="0" w:color="auto"/>
                <w:left w:val="none" w:sz="0" w:space="0" w:color="auto"/>
                <w:bottom w:val="none" w:sz="0" w:space="0" w:color="auto"/>
                <w:right w:val="none" w:sz="0" w:space="0" w:color="auto"/>
              </w:divBdr>
            </w:div>
            <w:div w:id="1510440461">
              <w:marLeft w:val="0"/>
              <w:marRight w:val="0"/>
              <w:marTop w:val="0"/>
              <w:marBottom w:val="0"/>
              <w:divBdr>
                <w:top w:val="none" w:sz="0" w:space="0" w:color="auto"/>
                <w:left w:val="none" w:sz="0" w:space="0" w:color="auto"/>
                <w:bottom w:val="none" w:sz="0" w:space="0" w:color="auto"/>
                <w:right w:val="none" w:sz="0" w:space="0" w:color="auto"/>
              </w:divBdr>
            </w:div>
          </w:divsChild>
        </w:div>
        <w:div w:id="1995406001">
          <w:marLeft w:val="0"/>
          <w:marRight w:val="0"/>
          <w:marTop w:val="0"/>
          <w:marBottom w:val="0"/>
          <w:divBdr>
            <w:top w:val="none" w:sz="0" w:space="0" w:color="auto"/>
            <w:left w:val="none" w:sz="0" w:space="0" w:color="auto"/>
            <w:bottom w:val="none" w:sz="0" w:space="0" w:color="auto"/>
            <w:right w:val="none" w:sz="0" w:space="0" w:color="auto"/>
          </w:divBdr>
          <w:divsChild>
            <w:div w:id="1657952495">
              <w:marLeft w:val="0"/>
              <w:marRight w:val="0"/>
              <w:marTop w:val="0"/>
              <w:marBottom w:val="0"/>
              <w:divBdr>
                <w:top w:val="none" w:sz="0" w:space="0" w:color="auto"/>
                <w:left w:val="none" w:sz="0" w:space="0" w:color="auto"/>
                <w:bottom w:val="none" w:sz="0" w:space="0" w:color="auto"/>
                <w:right w:val="none" w:sz="0" w:space="0" w:color="auto"/>
              </w:divBdr>
            </w:div>
          </w:divsChild>
        </w:div>
        <w:div w:id="2143963156">
          <w:marLeft w:val="0"/>
          <w:marRight w:val="0"/>
          <w:marTop w:val="0"/>
          <w:marBottom w:val="0"/>
          <w:divBdr>
            <w:top w:val="none" w:sz="0" w:space="0" w:color="auto"/>
            <w:left w:val="none" w:sz="0" w:space="0" w:color="auto"/>
            <w:bottom w:val="none" w:sz="0" w:space="0" w:color="auto"/>
            <w:right w:val="none" w:sz="0" w:space="0" w:color="auto"/>
          </w:divBdr>
          <w:divsChild>
            <w:div w:id="1437095041">
              <w:marLeft w:val="0"/>
              <w:marRight w:val="0"/>
              <w:marTop w:val="0"/>
              <w:marBottom w:val="0"/>
              <w:divBdr>
                <w:top w:val="none" w:sz="0" w:space="0" w:color="auto"/>
                <w:left w:val="none" w:sz="0" w:space="0" w:color="auto"/>
                <w:bottom w:val="none" w:sz="0" w:space="0" w:color="auto"/>
                <w:right w:val="none" w:sz="0" w:space="0" w:color="auto"/>
              </w:divBdr>
            </w:div>
            <w:div w:id="20812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76862">
      <w:bodyDiv w:val="1"/>
      <w:marLeft w:val="0"/>
      <w:marRight w:val="0"/>
      <w:marTop w:val="0"/>
      <w:marBottom w:val="0"/>
      <w:divBdr>
        <w:top w:val="none" w:sz="0" w:space="0" w:color="auto"/>
        <w:left w:val="none" w:sz="0" w:space="0" w:color="auto"/>
        <w:bottom w:val="none" w:sz="0" w:space="0" w:color="auto"/>
        <w:right w:val="none" w:sz="0" w:space="0" w:color="auto"/>
      </w:divBdr>
    </w:div>
    <w:div w:id="5794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iw.nhs.wales/education-and-training/foundation/policies-and-proced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W.FoundationSchool@wales.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programme.nhs.uk/resources/inter-foundation-school-transfer-process/" TargetMode="External"/><Relationship Id="rId5" Type="http://schemas.openxmlformats.org/officeDocument/2006/relationships/numbering" Target="numbering.xml"/><Relationship Id="rId15" Type="http://schemas.openxmlformats.org/officeDocument/2006/relationships/hyperlink" Target="mailto:HEIW.FoundationSchool@wale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W.FoundationSchool@wales.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534921-1956-43a9-9498-463b2729836f" xsi:nil="true"/>
    <lcf76f155ced4ddcb4097134ff3c332f xmlns="7eacf8fe-a9ce-4374-92f5-581b210b570f">
      <Terms xmlns="http://schemas.microsoft.com/office/infopath/2007/PartnerControls"/>
    </lcf76f155ced4ddcb4097134ff3c332f>
    <SharedWithUsers xmlns="93534921-1956-43a9-9498-463b2729836f">
      <UserInfo>
        <DisplayName>Joanne Huish (HEIW)</DisplayName>
        <AccountId>17</AccountId>
        <AccountType/>
      </UserInfo>
      <UserInfo>
        <DisplayName>Sioned Edwards (HEIW)</DisplayName>
        <AccountId>15</AccountId>
        <AccountType/>
      </UserInfo>
      <UserInfo>
        <DisplayName>Sarah Edwards (HEIW)</DisplayName>
        <AccountId>16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1D9BBF78070343825AC322C150D363" ma:contentTypeVersion="17" ma:contentTypeDescription="Create a new document." ma:contentTypeScope="" ma:versionID="61fdcb9b621134c04df2fd0a31691b95">
  <xsd:schema xmlns:xsd="http://www.w3.org/2001/XMLSchema" xmlns:xs="http://www.w3.org/2001/XMLSchema" xmlns:p="http://schemas.microsoft.com/office/2006/metadata/properties" xmlns:ns1="http://schemas.microsoft.com/sharepoint/v3" xmlns:ns2="7eacf8fe-a9ce-4374-92f5-581b210b570f" xmlns:ns3="93534921-1956-43a9-9498-463b2729836f" targetNamespace="http://schemas.microsoft.com/office/2006/metadata/properties" ma:root="true" ma:fieldsID="607164c003600a974b395def789bf7dd" ns1:_="" ns2:_="" ns3:_="">
    <xsd:import namespace="http://schemas.microsoft.com/sharepoint/v3"/>
    <xsd:import namespace="7eacf8fe-a9ce-4374-92f5-581b210b570f"/>
    <xsd:import namespace="93534921-1956-43a9-9498-463b272983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cf8fe-a9ce-4374-92f5-581b210b5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34921-1956-43a9-9498-463b272983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d981bf-af7a-4709-ab7e-e3b14146c9a6}" ma:internalName="TaxCatchAll" ma:showField="CatchAllData" ma:web="93534921-1956-43a9-9498-463b272983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6F54D-75C6-4C2F-9040-5A74BBA2B2B3}">
  <ds:schemaRefs>
    <ds:schemaRef ds:uri="http://schemas.microsoft.com/office/2006/metadata/properties"/>
    <ds:schemaRef ds:uri="http://schemas.microsoft.com/office/infopath/2007/PartnerControls"/>
    <ds:schemaRef ds:uri="93534921-1956-43a9-9498-463b2729836f"/>
    <ds:schemaRef ds:uri="7eacf8fe-a9ce-4374-92f5-581b210b570f"/>
    <ds:schemaRef ds:uri="http://schemas.microsoft.com/sharepoint/v3"/>
  </ds:schemaRefs>
</ds:datastoreItem>
</file>

<file path=customXml/itemProps2.xml><?xml version="1.0" encoding="utf-8"?>
<ds:datastoreItem xmlns:ds="http://schemas.openxmlformats.org/officeDocument/2006/customXml" ds:itemID="{B942DCBE-A8BB-4560-9D53-C954698F29AE}">
  <ds:schemaRefs>
    <ds:schemaRef ds:uri="http://schemas.openxmlformats.org/officeDocument/2006/bibliography"/>
  </ds:schemaRefs>
</ds:datastoreItem>
</file>

<file path=customXml/itemProps3.xml><?xml version="1.0" encoding="utf-8"?>
<ds:datastoreItem xmlns:ds="http://schemas.openxmlformats.org/officeDocument/2006/customXml" ds:itemID="{69670AE0-59D7-42DA-B82B-5243613F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cf8fe-a9ce-4374-92f5-581b210b570f"/>
    <ds:schemaRef ds:uri="93534921-1956-43a9-9498-463b27298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EB92A-98E9-4266-93C4-D57274DED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Huish (HEIW)</dc:creator>
  <cp:keywords/>
  <dc:description/>
  <cp:lastModifiedBy>Mairead Geaney (HEIW)</cp:lastModifiedBy>
  <cp:revision>2</cp:revision>
  <cp:lastPrinted>2024-02-14T11:16:00Z</cp:lastPrinted>
  <dcterms:created xsi:type="dcterms:W3CDTF">2025-10-17T08:28:00Z</dcterms:created>
  <dcterms:modified xsi:type="dcterms:W3CDTF">2025-10-17T08:28:00Z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0x010100AB1D9BBF78070343825AC322C150D363</vt:lpwstr>
  </property>
  <property fmtid="{D5CDD505-2E9C-101B-9397-08002B2CF9AE}" pid="3" name="_ExtendedDescription">
    <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