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4F9B" w14:textId="308850C9" w:rsidR="00B41831" w:rsidRPr="004D684D" w:rsidRDefault="004D684D" w:rsidP="00534702">
      <w:pPr>
        <w:spacing w:after="0" w:line="240" w:lineRule="auto"/>
        <w:rPr>
          <w:rFonts w:ascii="Rubik" w:hAnsi="Rubik" w:cs="Rubik"/>
          <w:b/>
          <w:bCs/>
          <w:color w:val="002060"/>
        </w:rPr>
      </w:pPr>
      <w:r w:rsidRPr="004D684D">
        <w:rPr>
          <w:rFonts w:ascii="Rubik" w:eastAsia="Rubik" w:hAnsi="Rubik" w:cs="Rubik"/>
          <w:b/>
          <w:color w:val="002060"/>
          <w:lang w:bidi="cy-GB"/>
        </w:rPr>
        <w:t>Rhan A Manylion y Claf a Chytundeb</w:t>
      </w:r>
    </w:p>
    <w:p w14:paraId="634409A8" w14:textId="77777777" w:rsidR="004D684D" w:rsidRPr="00D639FC" w:rsidRDefault="004D684D" w:rsidP="00534702">
      <w:pPr>
        <w:spacing w:after="0" w:line="240" w:lineRule="auto"/>
        <w:rPr>
          <w:rFonts w:ascii="Rubik" w:hAnsi="Rubik" w:cs="Rubik"/>
          <w:color w:val="002060"/>
        </w:rPr>
      </w:pPr>
    </w:p>
    <w:p w14:paraId="45B13A49" w14:textId="77777777" w:rsidR="00641E07" w:rsidRPr="00410119" w:rsidRDefault="00641E07" w:rsidP="00641E07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rFonts w:ascii="Rubik" w:hAnsi="Rubik" w:cs="Rubik"/>
          <w:b/>
          <w:color w:val="002060"/>
        </w:rPr>
      </w:pPr>
      <w:r w:rsidRPr="00410119">
        <w:rPr>
          <w:rFonts w:ascii="Rubik" w:eastAsia="Rubik" w:hAnsi="Rubik" w:cs="Rubik"/>
          <w:b/>
          <w:color w:val="002060"/>
          <w:lang w:bidi="cy-GB"/>
        </w:rPr>
        <w:t>Manylion y claf</w:t>
      </w:r>
    </w:p>
    <w:p w14:paraId="3B15EF9E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2693"/>
      </w:tblGrid>
      <w:tr w:rsidR="00AA25F5" w:rsidRPr="003B5D83" w14:paraId="6F9DB121" w14:textId="77777777" w:rsidTr="00D70E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5DB" w14:textId="77777777" w:rsidR="00AA25F5" w:rsidRPr="00410119" w:rsidRDefault="00AA25F5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Cyfenw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FA4" w14:textId="04CC120C" w:rsidR="00AA25F5" w:rsidRPr="00410119" w:rsidRDefault="00AA25F5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3DFC6C11" w14:textId="77777777" w:rsidTr="00F820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4EE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Enwau cyntaf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E57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72E151EC" w14:textId="77777777" w:rsidTr="00F8205E">
        <w:trPr>
          <w:trHeight w:val="14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A790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Cyfeiriad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FB8E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34AF5073" w14:textId="77777777" w:rsidTr="00957D51">
        <w:trPr>
          <w:trHeight w:val="300"/>
        </w:trPr>
        <w:tc>
          <w:tcPr>
            <w:tcW w:w="1701" w:type="dxa"/>
            <w:vMerge/>
          </w:tcPr>
          <w:p w14:paraId="4910B4A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0F0716C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3BF987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981F1A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Cod post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E079D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4FEAC53D" w14:textId="77777777" w:rsidTr="00F820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4B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E7271C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Cyfeiriad E-bost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19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405F542E" w14:textId="77777777" w:rsidTr="00F820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540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Dyddiad Geni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E43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D7A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Rhif GIG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2B2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3B5D83" w14:paraId="5E0ACD89" w14:textId="77777777" w:rsidTr="00F820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76C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Rhif Ffôn Cartref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47C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97A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 w:rsidRPr="00410119"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Rhif Ffôn Symudol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DA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5F7BEE3D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306F8276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40ECBCB6" w14:textId="77777777" w:rsidR="00641E07" w:rsidRPr="0057188F" w:rsidRDefault="00641E07" w:rsidP="00641E07">
      <w:pPr>
        <w:pStyle w:val="ListParagraph"/>
        <w:numPr>
          <w:ilvl w:val="0"/>
          <w:numId w:val="26"/>
        </w:numPr>
        <w:spacing w:after="0" w:line="240" w:lineRule="auto"/>
        <w:ind w:hanging="720"/>
        <w:rPr>
          <w:rFonts w:ascii="Rubik" w:hAnsi="Rubik" w:cs="Rubik"/>
          <w:b/>
          <w:color w:val="002060"/>
        </w:rPr>
      </w:pPr>
      <w:r>
        <w:rPr>
          <w:rFonts w:ascii="Rubik" w:eastAsia="Rubik" w:hAnsi="Rubik" w:cs="Rubik"/>
          <w:b/>
          <w:color w:val="002060"/>
          <w:lang w:bidi="cy-GB"/>
        </w:rPr>
        <w:t>Cytundeb</w:t>
      </w:r>
    </w:p>
    <w:p w14:paraId="551075C5" w14:textId="77777777" w:rsidR="00641E07" w:rsidRPr="003A75E7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</w:p>
    <w:p w14:paraId="7382F6BB" w14:textId="77777777" w:rsidR="00641E07" w:rsidRPr="003A75E7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  <w:r w:rsidRPr="003A75E7">
        <w:rPr>
          <w:rFonts w:ascii="Rubik" w:eastAsia="Rubik" w:hAnsi="Rubik" w:cs="Rubik"/>
          <w:color w:val="002060"/>
          <w:lang w:bidi="cy-GB"/>
        </w:rPr>
        <w:t>Wrth wneud y cais hwn i gael mynediad at wasanaethau GIG Cymru drwy ddilysu fy hunaniaeth ym mhractis fy meddyg teulu, rwyf yn cytuno i’r canlynol:</w:t>
      </w:r>
    </w:p>
    <w:p w14:paraId="024060EB" w14:textId="77777777" w:rsidR="00641E07" w:rsidRPr="003A75E7" w:rsidRDefault="00641E07" w:rsidP="00641E07">
      <w:pPr>
        <w:spacing w:after="0" w:line="240" w:lineRule="auto"/>
        <w:ind w:left="360"/>
        <w:rPr>
          <w:rFonts w:ascii="Rubik" w:hAnsi="Rubik" w:cs="Rubik"/>
          <w:bCs/>
          <w:color w:val="002060"/>
        </w:rPr>
      </w:pPr>
    </w:p>
    <w:p w14:paraId="7AD2C9F2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 w:rsidRPr="003A75E7">
        <w:rPr>
          <w:rFonts w:ascii="Rubik" w:eastAsia="Rubik" w:hAnsi="Rubik" w:cs="Rubik"/>
          <w:color w:val="002060"/>
          <w:lang w:bidi="cy-GB"/>
        </w:rPr>
        <w:t>Hoffwn gael mynediad at wasanaethau digidol ar-lein.</w:t>
      </w:r>
    </w:p>
    <w:p w14:paraId="039A3A10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eastAsia="Rubik" w:hAnsi="Rubik" w:cs="Rubik"/>
          <w:color w:val="002060"/>
          <w:lang w:bidi="cy-GB"/>
        </w:rPr>
        <w:t>Rwyf yn deall y byddaf yn rhwym i Delerau ac Amodau NHS Login y cofrestrais iddynt wrth greu fy nghyfrif gyda NHS Login.</w:t>
      </w:r>
    </w:p>
    <w:p w14:paraId="4EB226A4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eastAsia="Rubik" w:hAnsi="Rubik" w:cs="Rubik"/>
          <w:color w:val="002060"/>
          <w:lang w:bidi="cy-GB"/>
        </w:rPr>
        <w:t>Byddaf yn gyfrifol am ddiogelwch unrhyw wybodaeth y byddaf yn ei gweld neu'n ei lawrlwytho.</w:t>
      </w:r>
    </w:p>
    <w:p w14:paraId="23814F93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eastAsia="Rubik" w:hAnsi="Rubik" w:cs="Rubik"/>
          <w:color w:val="002060"/>
          <w:lang w:bidi="cy-GB"/>
        </w:rPr>
        <w:t>Os byddaf yn dewis rhannu unrhyw wybodaeth ag unrhyw un arall, bydd hyn ar fy menter fy hun.</w:t>
      </w:r>
    </w:p>
    <w:p w14:paraId="32D686C1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eastAsia="Rubik" w:hAnsi="Rubik" w:cs="Rubik"/>
          <w:color w:val="002060"/>
          <w:lang w:bidi="cy-GB"/>
        </w:rPr>
        <w:t>Byddaf yn cysylltu â’r practis cyn gynted â phosibl os byddaf yn amau ​​bod fy ngwybodaeth wedi’i chyrchu heb fy nghytundeb.</w:t>
      </w:r>
    </w:p>
    <w:p w14:paraId="6AFC7779" w14:textId="77777777" w:rsidR="00641E07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>
        <w:rPr>
          <w:rFonts w:ascii="Rubik" w:eastAsia="Rubik" w:hAnsi="Rubik" w:cs="Rubik"/>
          <w:color w:val="002060"/>
          <w:lang w:bidi="cy-GB"/>
        </w:rPr>
        <w:t>Byddaf yn cysylltu â’r practis cyn gynted â phosibl os byddaf yn credu bod unrhyw wybodaeth yn fy nghofnod yn ymwneud â pherson arall, ei bod yn anghywir, neu’n anghyflawn.</w:t>
      </w:r>
    </w:p>
    <w:p w14:paraId="7280433B" w14:textId="77777777" w:rsidR="00641E07" w:rsidRPr="00C22223" w:rsidRDefault="00641E07" w:rsidP="00641E07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Rubik" w:hAnsi="Rubik" w:cs="Rubik"/>
          <w:bCs/>
          <w:color w:val="002060"/>
        </w:rPr>
      </w:pPr>
      <w:r w:rsidRPr="00C22223">
        <w:rPr>
          <w:rFonts w:ascii="Rubik" w:eastAsia="Rubik" w:hAnsi="Rubik" w:cs="Rubik"/>
          <w:color w:val="002060"/>
          <w:lang w:bidi="cy-GB"/>
        </w:rPr>
        <w:t xml:space="preserve">Byddaf yn rhoi gwybod i'r practis os credaf y gallai rhywun arall fy rhoi dan bwysau i gael mynediad at wasanaethau ar-lein y mae NHS Login yn eu cyrchu. </w:t>
      </w:r>
    </w:p>
    <w:p w14:paraId="3DA02C63" w14:textId="77777777" w:rsidR="00641E07" w:rsidRPr="003A75E7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p w14:paraId="44D3B8D7" w14:textId="77777777" w:rsidR="00641E07" w:rsidRPr="00C22223" w:rsidRDefault="00641E07" w:rsidP="00641E07">
      <w:pPr>
        <w:pStyle w:val="ListParagraph"/>
        <w:numPr>
          <w:ilvl w:val="0"/>
          <w:numId w:val="26"/>
        </w:num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eastAsia="Rubik" w:hAnsi="Rubik" w:cs="Rubik"/>
          <w:b/>
          <w:color w:val="002060"/>
          <w:lang w:bidi="cy-GB"/>
        </w:rPr>
        <w:t>Llofnod yr ymgeisydd</w:t>
      </w:r>
    </w:p>
    <w:p w14:paraId="0966F902" w14:textId="77777777" w:rsidR="00641E07" w:rsidRPr="003F03D2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698"/>
        <w:gridCol w:w="3235"/>
        <w:gridCol w:w="1466"/>
        <w:gridCol w:w="2673"/>
      </w:tblGrid>
      <w:tr w:rsidR="00641E07" w:rsidRPr="00410119" w14:paraId="7236CA3C" w14:textId="77777777" w:rsidTr="00F8205E">
        <w:trPr>
          <w:trHeight w:val="96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097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b/>
                <w:color w:val="002060"/>
                <w:bdr w:val="none" w:sz="0" w:space="0" w:color="auto" w:frame="1"/>
                <w:lang w:bidi="cy-GB"/>
              </w:rPr>
              <w:t>Llofnod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9E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616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Dyddiad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46F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3AF95FED" w14:textId="77777777" w:rsidR="00641E07" w:rsidRDefault="00641E07" w:rsidP="00641E07">
      <w:pPr>
        <w:rPr>
          <w:rFonts w:ascii="Rubik" w:hAnsi="Rubik" w:cs="Rubik"/>
          <w:b/>
          <w:color w:val="002060"/>
        </w:rPr>
      </w:pPr>
    </w:p>
    <w:p w14:paraId="0BE1D1F4" w14:textId="77777777" w:rsidR="00641E07" w:rsidRDefault="00641E07" w:rsidP="00641E07">
      <w:pPr>
        <w:ind w:left="720"/>
        <w:rPr>
          <w:rFonts w:ascii="Rubik" w:hAnsi="Rubik" w:cs="Rubik"/>
          <w:b/>
          <w:color w:val="002060"/>
        </w:rPr>
      </w:pPr>
      <w:r>
        <w:rPr>
          <w:rFonts w:ascii="Rubik" w:eastAsia="Rubik" w:hAnsi="Rubik" w:cs="Rubik"/>
          <w:b/>
          <w:color w:val="002060"/>
          <w:lang w:bidi="cy-GB"/>
        </w:rPr>
        <w:t xml:space="preserve">Gwybodaeth i'r claf: </w:t>
      </w:r>
      <w:r>
        <w:rPr>
          <w:rFonts w:ascii="Rubik" w:eastAsia="Rubik" w:hAnsi="Rubik" w:cs="Rubik"/>
          <w:color w:val="002060"/>
          <w:lang w:bidi="cy-GB"/>
        </w:rPr>
        <w:t>Gallwch roi gwybod am unrhyw bryderon, a/neu gallwch ofyn i’ch practis ddileu eich mynediad ar-lein at wasanaethau meddyg teulu ar-lein penodol drwy gysylltu â’r practis yn ystod oriau agor.</w:t>
      </w:r>
      <w:r>
        <w:rPr>
          <w:rFonts w:ascii="Rubik" w:eastAsia="Rubik" w:hAnsi="Rubik" w:cs="Rubik"/>
          <w:b/>
          <w:color w:val="002060"/>
          <w:lang w:bidi="cy-GB"/>
        </w:rPr>
        <w:br w:type="page"/>
      </w:r>
    </w:p>
    <w:p w14:paraId="714042B9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eastAsia="Rubik" w:hAnsi="Rubik" w:cs="Rubik"/>
          <w:b/>
          <w:color w:val="002060"/>
          <w:lang w:bidi="cy-GB"/>
        </w:rPr>
        <w:lastRenderedPageBreak/>
        <w:t>RHAN B: At Ddefnydd y Practis yn Unig</w:t>
      </w:r>
    </w:p>
    <w:p w14:paraId="494C9F2E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1B8377D0" w14:textId="77777777" w:rsidR="00641E07" w:rsidRPr="00C22223" w:rsidRDefault="00641E07" w:rsidP="00641E07">
      <w:pPr>
        <w:pStyle w:val="ListParagraph"/>
        <w:numPr>
          <w:ilvl w:val="0"/>
          <w:numId w:val="44"/>
        </w:numPr>
        <w:spacing w:after="0" w:line="240" w:lineRule="auto"/>
        <w:rPr>
          <w:rFonts w:ascii="Rubik" w:hAnsi="Rubik" w:cs="Rubik"/>
          <w:b/>
          <w:color w:val="002060"/>
        </w:rPr>
      </w:pPr>
      <w:r w:rsidRPr="00C22223">
        <w:rPr>
          <w:rFonts w:ascii="Rubik" w:eastAsia="Rubik" w:hAnsi="Rubik" w:cs="Rubik"/>
          <w:b/>
          <w:color w:val="002060"/>
          <w:lang w:bidi="cy-GB"/>
        </w:rPr>
        <w:t>Math o Ddilysu</w:t>
      </w:r>
    </w:p>
    <w:p w14:paraId="1D9820B6" w14:textId="77777777" w:rsidR="00641E07" w:rsidRPr="007036A2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p w14:paraId="702B97CB" w14:textId="77777777" w:rsidR="00641E07" w:rsidRPr="007036A2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  <w:r w:rsidRPr="007036A2">
        <w:rPr>
          <w:rFonts w:ascii="Rubik" w:eastAsia="Rubik" w:hAnsi="Rubik" w:cs="Rubik"/>
          <w:color w:val="002060"/>
          <w:lang w:bidi="cy-GB"/>
        </w:rPr>
        <w:t>Nodwch y math o ddilysu a ddefnyddiwyd i adnabod y claf.</w:t>
      </w:r>
    </w:p>
    <w:p w14:paraId="536B30FE" w14:textId="77777777" w:rsidR="00641E07" w:rsidRPr="007036A2" w:rsidRDefault="00641E07" w:rsidP="00641E07">
      <w:pPr>
        <w:spacing w:after="0" w:line="240" w:lineRule="auto"/>
        <w:ind w:left="720"/>
        <w:rPr>
          <w:rFonts w:ascii="Rubik" w:hAnsi="Rubik" w:cs="Rubik"/>
          <w:bCs/>
          <w:color w:val="002060"/>
        </w:rPr>
      </w:pPr>
    </w:p>
    <w:tbl>
      <w:tblPr>
        <w:tblStyle w:val="TableGrid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559"/>
      </w:tblGrid>
      <w:tr w:rsidR="00641E07" w:rsidRPr="00A6670C" w14:paraId="3B317EB8" w14:textId="77777777" w:rsidTr="00F8205E">
        <w:tc>
          <w:tcPr>
            <w:tcW w:w="7371" w:type="dxa"/>
          </w:tcPr>
          <w:p w14:paraId="52436FFE" w14:textId="77777777" w:rsidR="00641E07" w:rsidRPr="00A6670C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A6670C">
              <w:rPr>
                <w:rFonts w:ascii="Rubik" w:eastAsia="Rubik" w:hAnsi="Rubik" w:cs="Rubik"/>
                <w:color w:val="002060"/>
                <w:sz w:val="22"/>
                <w:szCs w:val="22"/>
                <w:lang w:bidi="cy-GB"/>
              </w:rPr>
              <w:t>Dilysu trwy dystiolaeth ddogfennol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5235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02C3673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eastAsia="Segoe UI Symbol" w:hAnsi="Segoe UI Symbol" w:cs="Segoe UI Symbol"/>
                    <w:color w:val="002060"/>
                    <w:sz w:val="22"/>
                    <w:szCs w:val="22"/>
                    <w:lang w:bidi="cy-GB"/>
                  </w:rPr>
                  <w:t>☐</w:t>
                </w:r>
              </w:p>
            </w:tc>
          </w:sdtContent>
        </w:sdt>
      </w:tr>
      <w:tr w:rsidR="00641E07" w:rsidRPr="00A6670C" w14:paraId="2F65E5C7" w14:textId="77777777" w:rsidTr="00F8205E">
        <w:tc>
          <w:tcPr>
            <w:tcW w:w="7371" w:type="dxa"/>
          </w:tcPr>
          <w:p w14:paraId="74D7215F" w14:textId="77777777" w:rsidR="00641E07" w:rsidRPr="00A6670C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A6670C">
              <w:rPr>
                <w:rFonts w:ascii="Rubik" w:eastAsia="Rubik" w:hAnsi="Rubik" w:cs="Rubik"/>
                <w:color w:val="002060"/>
                <w:sz w:val="22"/>
                <w:szCs w:val="22"/>
                <w:lang w:bidi="cy-GB"/>
              </w:rPr>
              <w:t>Dilysu trwy dystio gan gyfeirio at y cofnod iechyd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145424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C284181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eastAsia="Segoe UI Symbol" w:hAnsi="Segoe UI Symbol" w:cs="Segoe UI Symbol"/>
                    <w:color w:val="002060"/>
                    <w:sz w:val="22"/>
                    <w:szCs w:val="22"/>
                    <w:lang w:bidi="cy-GB"/>
                  </w:rPr>
                  <w:t>☐</w:t>
                </w:r>
              </w:p>
            </w:tc>
          </w:sdtContent>
        </w:sdt>
      </w:tr>
      <w:tr w:rsidR="00641E07" w:rsidRPr="00A6670C" w14:paraId="09AE46B9" w14:textId="77777777" w:rsidTr="00F8205E">
        <w:tc>
          <w:tcPr>
            <w:tcW w:w="7371" w:type="dxa"/>
          </w:tcPr>
          <w:p w14:paraId="732CDD21" w14:textId="77777777" w:rsidR="00641E07" w:rsidRPr="00A6670C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A6670C">
              <w:rPr>
                <w:rFonts w:ascii="Rubik" w:eastAsia="Rubik" w:hAnsi="Rubik" w:cs="Rubik"/>
                <w:color w:val="002060"/>
                <w:sz w:val="22"/>
                <w:szCs w:val="22"/>
                <w:lang w:bidi="cy-GB"/>
              </w:rPr>
              <w:t>Dilysu trwy dystio gan gyfeirio at y cofnod iechyd a thystiolaeth ddogfennol o hunaniaeth</w:t>
            </w:r>
          </w:p>
        </w:tc>
        <w:sdt>
          <w:sdtPr>
            <w:rPr>
              <w:rFonts w:ascii="Rubik" w:hAnsi="Rubik" w:cs="Rubik"/>
              <w:bCs/>
              <w:color w:val="002060"/>
            </w:rPr>
            <w:id w:val="-135510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B2C3307" w14:textId="77777777" w:rsidR="00641E07" w:rsidRPr="00A6670C" w:rsidRDefault="00641E07" w:rsidP="00F8205E">
                <w:pPr>
                  <w:rPr>
                    <w:rFonts w:ascii="Rubik" w:hAnsi="Rubik" w:cs="Rubik"/>
                    <w:bCs/>
                    <w:color w:val="002060"/>
                    <w:sz w:val="22"/>
                    <w:szCs w:val="22"/>
                  </w:rPr>
                </w:pPr>
                <w:r w:rsidRPr="00D40BFB">
                  <w:rPr>
                    <w:rFonts w:ascii="Segoe UI Symbol" w:eastAsia="Segoe UI Symbol" w:hAnsi="Segoe UI Symbol" w:cs="Segoe UI Symbol"/>
                    <w:color w:val="002060"/>
                    <w:sz w:val="22"/>
                    <w:szCs w:val="22"/>
                    <w:lang w:bidi="cy-GB"/>
                  </w:rPr>
                  <w:t>☐</w:t>
                </w:r>
              </w:p>
            </w:tc>
          </w:sdtContent>
        </w:sdt>
      </w:tr>
    </w:tbl>
    <w:p w14:paraId="7DDBDD01" w14:textId="77777777" w:rsidR="00641E07" w:rsidRPr="00A6670C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76BA593C" w14:textId="77777777" w:rsidR="00641E07" w:rsidRPr="00707BC0" w:rsidRDefault="00641E07" w:rsidP="00641E07">
      <w:pPr>
        <w:spacing w:after="0" w:line="240" w:lineRule="auto"/>
        <w:ind w:left="720"/>
        <w:rPr>
          <w:rFonts w:ascii="Rubik" w:hAnsi="Rubik" w:cs="Rubik"/>
          <w:bCs/>
          <w:i/>
          <w:iCs/>
          <w:color w:val="002060"/>
        </w:rPr>
      </w:pPr>
      <w:r w:rsidRPr="00707BC0">
        <w:rPr>
          <w:rFonts w:ascii="Rubik" w:eastAsia="Rubik" w:hAnsi="Rubik" w:cs="Rubik"/>
          <w:i/>
          <w:color w:val="002060"/>
          <w:lang w:bidi="cy-GB"/>
        </w:rPr>
        <w:t xml:space="preserve">Os caiff hunaniaeth y claf ei dilysu y tu allan i'r practis, rhowch fanylion sut y mae hunaniaeth y claf wedi'i dilysu gan gyfeirio at y wybodaeth sydd yng nghofnod iechyd yr unigolyn. </w:t>
      </w:r>
    </w:p>
    <w:p w14:paraId="65FE45F6" w14:textId="77777777" w:rsidR="00641E07" w:rsidRPr="00707BC0" w:rsidRDefault="00641E07" w:rsidP="00641E07">
      <w:pPr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Style w:val="TableGrid"/>
        <w:tblW w:w="9043" w:type="dxa"/>
        <w:tblInd w:w="704" w:type="dxa"/>
        <w:tblLook w:val="04A0" w:firstRow="1" w:lastRow="0" w:firstColumn="1" w:lastColumn="0" w:noHBand="0" w:noVBand="1"/>
      </w:tblPr>
      <w:tblGrid>
        <w:gridCol w:w="9043"/>
      </w:tblGrid>
      <w:tr w:rsidR="00641E07" w:rsidRPr="003B5D83" w14:paraId="26F19EC5" w14:textId="77777777" w:rsidTr="00F8205E">
        <w:trPr>
          <w:trHeight w:val="1141"/>
        </w:trPr>
        <w:tc>
          <w:tcPr>
            <w:tcW w:w="9043" w:type="dxa"/>
          </w:tcPr>
          <w:p w14:paraId="66CECF3F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b/>
                <w:color w:val="002060"/>
                <w:sz w:val="22"/>
                <w:szCs w:val="22"/>
                <w:lang w:bidi="cy-GB"/>
              </w:rPr>
              <w:t xml:space="preserve"> </w:t>
            </w:r>
          </w:p>
        </w:tc>
      </w:tr>
    </w:tbl>
    <w:p w14:paraId="1E64C136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1A54FFB3" w14:textId="77777777" w:rsidR="00641E07" w:rsidRPr="00410119" w:rsidRDefault="00641E07" w:rsidP="00641E07">
      <w:pPr>
        <w:pStyle w:val="ListParagraph"/>
        <w:numPr>
          <w:ilvl w:val="0"/>
          <w:numId w:val="44"/>
        </w:numPr>
        <w:spacing w:after="0" w:line="240" w:lineRule="auto"/>
        <w:rPr>
          <w:rFonts w:ascii="Rubik" w:hAnsi="Rubik" w:cs="Rubik"/>
          <w:b/>
          <w:color w:val="002060"/>
        </w:rPr>
      </w:pPr>
      <w:r w:rsidRPr="00410119">
        <w:rPr>
          <w:rFonts w:ascii="Rubik" w:eastAsia="Rubik" w:hAnsi="Rubik" w:cs="Rubik"/>
          <w:b/>
          <w:color w:val="002060"/>
          <w:lang w:bidi="cy-GB"/>
        </w:rPr>
        <w:t>Manylion y dogfennau adnabod a ddarparwyd:</w:t>
      </w:r>
    </w:p>
    <w:p w14:paraId="49E229A7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tbl>
      <w:tblPr>
        <w:tblStyle w:val="TableGrid"/>
        <w:tblW w:w="9043" w:type="dxa"/>
        <w:tblInd w:w="704" w:type="dxa"/>
        <w:tblLook w:val="04A0" w:firstRow="1" w:lastRow="0" w:firstColumn="1" w:lastColumn="0" w:noHBand="0" w:noVBand="1"/>
      </w:tblPr>
      <w:tblGrid>
        <w:gridCol w:w="1276"/>
        <w:gridCol w:w="5641"/>
        <w:gridCol w:w="2126"/>
      </w:tblGrid>
      <w:tr w:rsidR="00641E07" w:rsidRPr="003B5D83" w14:paraId="068CC6C2" w14:textId="77777777" w:rsidTr="00F8205E">
        <w:tc>
          <w:tcPr>
            <w:tcW w:w="1276" w:type="dxa"/>
          </w:tcPr>
          <w:p w14:paraId="0464CB48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b/>
                <w:color w:val="002060"/>
                <w:sz w:val="22"/>
                <w:szCs w:val="22"/>
                <w:lang w:bidi="cy-GB"/>
              </w:rPr>
              <w:t>Rh.</w:t>
            </w:r>
          </w:p>
        </w:tc>
        <w:tc>
          <w:tcPr>
            <w:tcW w:w="5641" w:type="dxa"/>
          </w:tcPr>
          <w:p w14:paraId="29D733F1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b/>
                <w:color w:val="002060"/>
                <w:sz w:val="22"/>
                <w:szCs w:val="22"/>
                <w:lang w:bidi="cy-GB"/>
              </w:rPr>
              <w:t>Dogfen</w:t>
            </w:r>
          </w:p>
        </w:tc>
        <w:tc>
          <w:tcPr>
            <w:tcW w:w="2126" w:type="dxa"/>
          </w:tcPr>
          <w:p w14:paraId="3FF07387" w14:textId="77777777" w:rsidR="00641E07" w:rsidRPr="00410119" w:rsidRDefault="00641E07" w:rsidP="00F8205E">
            <w:pPr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b/>
                <w:color w:val="002060"/>
                <w:sz w:val="22"/>
                <w:szCs w:val="22"/>
                <w:lang w:bidi="cy-GB"/>
              </w:rPr>
              <w:t>Lefel</w:t>
            </w:r>
          </w:p>
        </w:tc>
      </w:tr>
      <w:tr w:rsidR="00641E07" w:rsidRPr="003B5D83" w14:paraId="75DE824C" w14:textId="77777777" w:rsidTr="00F8205E">
        <w:tc>
          <w:tcPr>
            <w:tcW w:w="1276" w:type="dxa"/>
          </w:tcPr>
          <w:p w14:paraId="61B1A33E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color w:val="002060"/>
                <w:sz w:val="22"/>
                <w:szCs w:val="22"/>
                <w:lang w:bidi="cy-GB"/>
              </w:rPr>
              <w:t>1.</w:t>
            </w:r>
          </w:p>
        </w:tc>
        <w:tc>
          <w:tcPr>
            <w:tcW w:w="5641" w:type="dxa"/>
          </w:tcPr>
          <w:p w14:paraId="76D06626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EBBDD6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</w:tr>
      <w:tr w:rsidR="00641E07" w:rsidRPr="003B5D83" w14:paraId="4935FCF6" w14:textId="77777777" w:rsidTr="00F8205E">
        <w:tc>
          <w:tcPr>
            <w:tcW w:w="1276" w:type="dxa"/>
          </w:tcPr>
          <w:p w14:paraId="7439895A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  <w:r w:rsidRPr="00410119">
              <w:rPr>
                <w:rFonts w:ascii="Rubik" w:eastAsia="Rubik" w:hAnsi="Rubik" w:cs="Rubik"/>
                <w:color w:val="002060"/>
                <w:sz w:val="22"/>
                <w:szCs w:val="22"/>
                <w:lang w:bidi="cy-GB"/>
              </w:rPr>
              <w:t>2.</w:t>
            </w:r>
          </w:p>
        </w:tc>
        <w:tc>
          <w:tcPr>
            <w:tcW w:w="5641" w:type="dxa"/>
          </w:tcPr>
          <w:p w14:paraId="5E5749B0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B2D8DA" w14:textId="77777777" w:rsidR="00641E07" w:rsidRPr="00410119" w:rsidRDefault="00641E07" w:rsidP="00F8205E">
            <w:pPr>
              <w:rPr>
                <w:rFonts w:ascii="Rubik" w:hAnsi="Rubik" w:cs="Rubik"/>
                <w:bCs/>
                <w:color w:val="002060"/>
                <w:sz w:val="22"/>
                <w:szCs w:val="22"/>
              </w:rPr>
            </w:pPr>
          </w:p>
        </w:tc>
      </w:tr>
    </w:tbl>
    <w:p w14:paraId="37363412" w14:textId="77777777" w:rsidR="00641E07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3578740D" w14:textId="77777777" w:rsidR="00641E07" w:rsidRPr="00410119" w:rsidRDefault="00641E07" w:rsidP="00641E07">
      <w:pPr>
        <w:spacing w:after="0" w:line="240" w:lineRule="auto"/>
        <w:rPr>
          <w:rFonts w:ascii="Rubik" w:hAnsi="Rubik" w:cs="Rubik"/>
          <w:b/>
          <w:color w:val="002060"/>
        </w:rPr>
      </w:pPr>
    </w:p>
    <w:p w14:paraId="6908E492" w14:textId="77777777" w:rsidR="00641E07" w:rsidRDefault="00641E07" w:rsidP="00641E07">
      <w:pPr>
        <w:pStyle w:val="ListParagraph"/>
        <w:numPr>
          <w:ilvl w:val="0"/>
          <w:numId w:val="44"/>
        </w:numPr>
        <w:spacing w:after="0" w:line="240" w:lineRule="auto"/>
        <w:rPr>
          <w:rFonts w:ascii="Rubik" w:hAnsi="Rubik" w:cs="Rubik"/>
          <w:b/>
          <w:color w:val="002060"/>
        </w:rPr>
      </w:pPr>
      <w:r>
        <w:rPr>
          <w:rFonts w:ascii="Rubik" w:eastAsia="Rubik" w:hAnsi="Rubik" w:cs="Rubik"/>
          <w:b/>
          <w:color w:val="002060"/>
          <w:lang w:bidi="cy-GB"/>
        </w:rPr>
        <w:t>Dilysu hunaniaeth</w:t>
      </w:r>
    </w:p>
    <w:p w14:paraId="1535AAAE" w14:textId="77777777" w:rsidR="00641E07" w:rsidRDefault="00641E07" w:rsidP="00641E07">
      <w:pPr>
        <w:pStyle w:val="ListParagraph"/>
        <w:spacing w:after="0" w:line="240" w:lineRule="auto"/>
        <w:rPr>
          <w:rFonts w:ascii="Rubik" w:hAnsi="Rubik" w:cs="Rubik"/>
          <w:bCs/>
          <w:color w:val="002060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1700"/>
        <w:gridCol w:w="1986"/>
        <w:gridCol w:w="1248"/>
        <w:gridCol w:w="1445"/>
        <w:gridCol w:w="21"/>
        <w:gridCol w:w="2672"/>
      </w:tblGrid>
      <w:tr w:rsidR="00641E07" w:rsidRPr="00410119" w14:paraId="7D429948" w14:textId="77777777" w:rsidTr="00F8205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F6E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b/>
                <w:color w:val="002060"/>
                <w:bdr w:val="none" w:sz="0" w:space="0" w:color="auto" w:frame="1"/>
                <w:lang w:bidi="cy-GB"/>
              </w:rPr>
              <w:t>A gadarnhawyd hunaniaeth claf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DF8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Do</w:t>
            </w:r>
            <w:sdt>
              <w:sdtPr>
                <w:rPr>
                  <w:rFonts w:ascii="Rubik" w:hAnsi="Rubik" w:cs="Rubik"/>
                  <w:color w:val="002060"/>
                  <w:bdr w:val="none" w:sz="0" w:space="0" w:color="auto" w:frame="1"/>
                  <w:lang w:eastAsia="en-GB"/>
                </w:rPr>
                <w:id w:val="11290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ubik" w:hint="eastAsia"/>
                    <w:color w:val="002060"/>
                    <w:bdr w:val="none" w:sz="0" w:space="0" w:color="auto" w:frame="1"/>
                    <w:lang w:bidi="cy-GB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93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 xml:space="preserve">Naddo </w:t>
            </w:r>
            <w:sdt>
              <w:sdtPr>
                <w:rPr>
                  <w:rFonts w:ascii="Rubik" w:hAnsi="Rubik" w:cs="Rubik"/>
                  <w:color w:val="002060"/>
                  <w:bdr w:val="none" w:sz="0" w:space="0" w:color="auto" w:frame="1"/>
                  <w:lang w:eastAsia="en-GB"/>
                </w:rPr>
                <w:id w:val="187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Rubik" w:hint="eastAsia"/>
                    <w:color w:val="002060"/>
                    <w:bdr w:val="none" w:sz="0" w:space="0" w:color="auto" w:frame="1"/>
                    <w:lang w:bidi="cy-GB"/>
                  </w:rPr>
                  <w:t>☐</w:t>
                </w:r>
              </w:sdtContent>
            </w:sdt>
          </w:p>
        </w:tc>
      </w:tr>
      <w:tr w:rsidR="00641E07" w:rsidRPr="00410119" w14:paraId="5FA6CF47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D97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eastAsia="Rubik" w:hAnsi="Rubik" w:cs="Rubik"/>
                <w:b/>
                <w:color w:val="002060"/>
                <w:bdr w:val="none" w:sz="0" w:space="0" w:color="auto" w:frame="1"/>
                <w:lang w:bidi="cy-GB"/>
              </w:rPr>
              <w:t>Enw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59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410119" w14:paraId="6C299CF8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8B0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eastAsia="Rubik" w:hAnsi="Rubik" w:cs="Rubik"/>
                <w:b/>
                <w:color w:val="002060"/>
                <w:bdr w:val="none" w:sz="0" w:space="0" w:color="auto" w:frame="1"/>
                <w:lang w:bidi="cy-GB"/>
              </w:rPr>
              <w:t>Swydd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F03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  <w:tr w:rsidR="00641E07" w:rsidRPr="00410119" w14:paraId="1526CD4B" w14:textId="77777777" w:rsidTr="00F820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FDB" w14:textId="77777777" w:rsidR="00641E07" w:rsidRPr="00FD77DA" w:rsidRDefault="00641E07" w:rsidP="00F8205E">
            <w:pPr>
              <w:spacing w:after="0" w:line="240" w:lineRule="auto"/>
              <w:rPr>
                <w:rFonts w:ascii="Rubik" w:hAnsi="Rubik" w:cs="Rubik"/>
                <w:b/>
                <w:bCs/>
                <w:color w:val="002060"/>
                <w:bdr w:val="none" w:sz="0" w:space="0" w:color="auto" w:frame="1"/>
                <w:lang w:eastAsia="en-GB"/>
              </w:rPr>
            </w:pPr>
            <w:r w:rsidRPr="00FD77DA">
              <w:rPr>
                <w:rFonts w:ascii="Rubik" w:eastAsia="Rubik" w:hAnsi="Rubik" w:cs="Rubik"/>
                <w:b/>
                <w:color w:val="002060"/>
                <w:bdr w:val="none" w:sz="0" w:space="0" w:color="auto" w:frame="1"/>
                <w:lang w:bidi="cy-GB"/>
              </w:rPr>
              <w:t>Corff Proffesiynol*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E7A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7D1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  <w:r>
              <w:rPr>
                <w:rFonts w:ascii="Rubik" w:eastAsia="Rubik" w:hAnsi="Rubik" w:cs="Rubik"/>
                <w:color w:val="002060"/>
                <w:bdr w:val="none" w:sz="0" w:space="0" w:color="auto" w:frame="1"/>
                <w:lang w:bidi="cy-GB"/>
              </w:rPr>
              <w:t>Rhif Cofrestru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389" w14:textId="77777777" w:rsidR="00641E07" w:rsidRPr="00410119" w:rsidRDefault="00641E07" w:rsidP="00F8205E">
            <w:pPr>
              <w:spacing w:after="0" w:line="240" w:lineRule="auto"/>
              <w:rPr>
                <w:rFonts w:ascii="Rubik" w:hAnsi="Rubik" w:cs="Rubik"/>
                <w:color w:val="002060"/>
                <w:bdr w:val="none" w:sz="0" w:space="0" w:color="auto" w:frame="1"/>
                <w:lang w:eastAsia="en-GB"/>
              </w:rPr>
            </w:pPr>
          </w:p>
        </w:tc>
      </w:tr>
    </w:tbl>
    <w:p w14:paraId="0C9E66A7" w14:textId="77777777" w:rsidR="00641E07" w:rsidRPr="00FD77DA" w:rsidRDefault="00641E07" w:rsidP="00641E07">
      <w:pPr>
        <w:spacing w:after="0" w:line="240" w:lineRule="auto"/>
        <w:ind w:firstLine="720"/>
        <w:rPr>
          <w:rFonts w:ascii="Rubik" w:hAnsi="Rubik" w:cs="Rubik"/>
          <w:bCs/>
          <w:i/>
          <w:iCs/>
          <w:color w:val="002060"/>
          <w:sz w:val="6"/>
          <w:szCs w:val="6"/>
        </w:rPr>
      </w:pPr>
    </w:p>
    <w:p w14:paraId="33D4D52F" w14:textId="77777777" w:rsidR="00641E07" w:rsidRDefault="00641E07" w:rsidP="00641E07">
      <w:pPr>
        <w:spacing w:after="0" w:line="240" w:lineRule="auto"/>
        <w:ind w:firstLine="720"/>
        <w:rPr>
          <w:rFonts w:ascii="Rubik" w:hAnsi="Rubik" w:cs="Rubik"/>
          <w:bCs/>
          <w:i/>
          <w:iCs/>
          <w:color w:val="002060"/>
        </w:rPr>
      </w:pPr>
      <w:r w:rsidRPr="00FD77DA">
        <w:rPr>
          <w:rFonts w:ascii="Rubik" w:eastAsia="Rubik" w:hAnsi="Rubik" w:cs="Rubik"/>
          <w:i/>
          <w:color w:val="002060"/>
          <w:lang w:bidi="cy-GB"/>
        </w:rPr>
        <w:t>*lle y bo’n berthnasol</w:t>
      </w:r>
    </w:p>
    <w:p w14:paraId="07032E9D" w14:textId="77777777" w:rsidR="00641E07" w:rsidRDefault="00641E07" w:rsidP="00641E07">
      <w:pPr>
        <w:spacing w:after="0" w:line="240" w:lineRule="auto"/>
        <w:rPr>
          <w:rFonts w:ascii="Rubik" w:hAnsi="Rubik" w:cs="Rubik"/>
          <w:bCs/>
          <w:i/>
          <w:iCs/>
          <w:color w:val="002060"/>
        </w:rPr>
      </w:pPr>
    </w:p>
    <w:p w14:paraId="201FFBE7" w14:textId="77777777" w:rsidR="00641E07" w:rsidRDefault="00641E07" w:rsidP="00641E07">
      <w:pPr>
        <w:spacing w:after="0" w:line="240" w:lineRule="auto"/>
        <w:rPr>
          <w:rFonts w:ascii="Rubik" w:hAnsi="Rubik" w:cs="Rubik"/>
          <w:bCs/>
          <w:i/>
          <w:iCs/>
          <w:color w:val="002060"/>
        </w:rPr>
      </w:pPr>
    </w:p>
    <w:p w14:paraId="1E04FA1D" w14:textId="1BF0A438" w:rsidR="00641E07" w:rsidRDefault="00641E07" w:rsidP="003E3BDB">
      <w:pPr>
        <w:spacing w:after="0" w:line="240" w:lineRule="auto"/>
        <w:ind w:left="720"/>
        <w:rPr>
          <w:rFonts w:ascii="Rubik" w:hAnsi="Rubik" w:cs="Rubik"/>
          <w:bCs/>
          <w:i/>
          <w:iCs/>
          <w:color w:val="002060"/>
        </w:rPr>
      </w:pPr>
      <w:r w:rsidRPr="00AF0935">
        <w:rPr>
          <w:rFonts w:ascii="Rubik" w:eastAsia="Rubik" w:hAnsi="Rubik" w:cs="Rubik"/>
          <w:b/>
          <w:i/>
          <w:color w:val="002060"/>
          <w:lang w:bidi="cy-GB"/>
        </w:rPr>
        <w:t xml:space="preserve">Noder: </w:t>
      </w:r>
      <w:r w:rsidRPr="00AF0935">
        <w:rPr>
          <w:rFonts w:ascii="Rubik" w:eastAsia="Rubik" w:hAnsi="Rubik" w:cs="Rubik"/>
          <w:i/>
          <w:color w:val="002060"/>
          <w:lang w:bidi="cy-GB"/>
        </w:rPr>
        <w:t>Bydd y claf yn ddiofyn yn gallu cael mynediad at y gwasanaethau hynny a ddarperir i bob claf yn y practis meddyg teulu. Dylai practis</w:t>
      </w:r>
      <w:r w:rsidR="00233776">
        <w:rPr>
          <w:rFonts w:ascii="Rubik" w:eastAsia="Rubik" w:hAnsi="Rubik" w:cs="Rubik"/>
          <w:i/>
          <w:color w:val="002060"/>
          <w:lang w:bidi="cy-GB"/>
        </w:rPr>
        <w:t>i</w:t>
      </w:r>
      <w:r w:rsidRPr="00AF0935">
        <w:rPr>
          <w:rFonts w:ascii="Rubik" w:eastAsia="Rubik" w:hAnsi="Rubik" w:cs="Rubik"/>
          <w:i/>
          <w:color w:val="002060"/>
          <w:lang w:bidi="cy-GB"/>
        </w:rPr>
        <w:t>au gofio y bydd angen ystyried sicrwydd clinigol pan fo'r practis yn darparu mynediad at gofnodion gofal cryno a chofnodion iechyd manwl wedi'u codio.</w:t>
      </w:r>
    </w:p>
    <w:sectPr w:rsidR="00641E07" w:rsidSect="007060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285D" w14:textId="77777777" w:rsidR="00CD6844" w:rsidRDefault="00CD6844" w:rsidP="00447BA7">
      <w:pPr>
        <w:spacing w:after="0" w:line="240" w:lineRule="auto"/>
      </w:pPr>
      <w:r>
        <w:separator/>
      </w:r>
    </w:p>
  </w:endnote>
  <w:endnote w:type="continuationSeparator" w:id="0">
    <w:p w14:paraId="6327CBEF" w14:textId="77777777" w:rsidR="00CD6844" w:rsidRDefault="00CD6844" w:rsidP="00447BA7">
      <w:pPr>
        <w:spacing w:after="0" w:line="240" w:lineRule="auto"/>
      </w:pPr>
      <w:r>
        <w:continuationSeparator/>
      </w:r>
    </w:p>
  </w:endnote>
  <w:endnote w:type="continuationNotice" w:id="1">
    <w:p w14:paraId="6A4675B7" w14:textId="77777777" w:rsidR="00CD6844" w:rsidRDefault="00CD6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F5B8" w14:textId="596CD4A9" w:rsidR="004D684D" w:rsidRDefault="004D684D">
    <w:pPr>
      <w:pStyle w:val="Footer"/>
    </w:pP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72F23" wp14:editId="547AECBC">
              <wp:simplePos x="0" y="0"/>
              <wp:positionH relativeFrom="page">
                <wp:posOffset>9195</wp:posOffset>
              </wp:positionH>
              <wp:positionV relativeFrom="paragraph">
                <wp:posOffset>-65405</wp:posOffset>
              </wp:positionV>
              <wp:extent cx="7537450" cy="563728"/>
              <wp:effectExtent l="0" t="0" r="6350" b="8255"/>
              <wp:wrapNone/>
              <wp:docPr id="924050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637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FE5AEB9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72F23" id="_x0000_s1027" style="position:absolute;margin-left:.7pt;margin-top:-5.15pt;width:593.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" fillcolor="#1b294a" stroked="f" strokeweight="2pt">
              <v:fill color2="black" rotate="t" angle="90" colors="0 #1b294a;1 #2c4675;1 #325083;1 black" focus="100%" type="gradient"/>
              <v:textbox>
                <w:txbxContent>
                  <w:p w14:paraId="6FE5AEB9" w14:textId="77777777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2626" w14:textId="2A5B7169" w:rsidR="004D684D" w:rsidRDefault="004D684D">
    <w:pPr>
      <w:pStyle w:val="Footer"/>
    </w:pP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A88FD" wp14:editId="2421A02D">
              <wp:simplePos x="0" y="0"/>
              <wp:positionH relativeFrom="page">
                <wp:posOffset>9195</wp:posOffset>
              </wp:positionH>
              <wp:positionV relativeFrom="paragraph">
                <wp:posOffset>-66040</wp:posOffset>
              </wp:positionV>
              <wp:extent cx="7537450" cy="563728"/>
              <wp:effectExtent l="0" t="0" r="6350" b="8255"/>
              <wp:wrapNone/>
              <wp:docPr id="11848583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637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B641A8D" w14:textId="70F8E3E3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A88FD" id="_x0000_s1029" style="position:absolute;margin-left:.7pt;margin-top:-5.2pt;width:593.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" fillcolor="#1b294a" stroked="f" strokeweight="2pt">
              <v:fill color2="black" rotate="t" angle="90" colors="0 #1b294a;1 #2c4675;1 #325083;1 black" focus="100%" type="gradient"/>
              <v:textbox>
                <w:txbxContent>
                  <w:p w14:paraId="5B641A8D" w14:textId="70F8E3E3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892D" w14:textId="77777777" w:rsidR="00CD6844" w:rsidRDefault="00CD6844" w:rsidP="00447BA7">
      <w:pPr>
        <w:spacing w:after="0" w:line="240" w:lineRule="auto"/>
      </w:pPr>
      <w:r>
        <w:separator/>
      </w:r>
    </w:p>
  </w:footnote>
  <w:footnote w:type="continuationSeparator" w:id="0">
    <w:p w14:paraId="67E72D96" w14:textId="77777777" w:rsidR="00CD6844" w:rsidRDefault="00CD6844" w:rsidP="00447BA7">
      <w:pPr>
        <w:spacing w:after="0" w:line="240" w:lineRule="auto"/>
      </w:pPr>
      <w:r>
        <w:continuationSeparator/>
      </w:r>
    </w:p>
  </w:footnote>
  <w:footnote w:type="continuationNotice" w:id="1">
    <w:p w14:paraId="0CCB7D65" w14:textId="77777777" w:rsidR="00CD6844" w:rsidRDefault="00CD6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A52C" w14:textId="77777777" w:rsidR="004D684D" w:rsidRDefault="004D684D" w:rsidP="004D684D">
    <w:pPr>
      <w:pStyle w:val="Header"/>
    </w:pPr>
    <w:r>
      <w:rPr>
        <w:noProof/>
        <w:lang w:bidi="cy-GB"/>
      </w:rPr>
      <w:drawing>
        <wp:anchor distT="0" distB="0" distL="114300" distR="114300" simplePos="0" relativeHeight="251663360" behindDoc="0" locked="0" layoutInCell="1" allowOverlap="1" wp14:anchorId="568D3FD5" wp14:editId="03D6A6BA">
          <wp:simplePos x="0" y="0"/>
          <wp:positionH relativeFrom="column">
            <wp:posOffset>1040130</wp:posOffset>
          </wp:positionH>
          <wp:positionV relativeFrom="paragraph">
            <wp:posOffset>-353695</wp:posOffset>
          </wp:positionV>
          <wp:extent cx="1758603" cy="626044"/>
          <wp:effectExtent l="0" t="0" r="0" b="0"/>
          <wp:wrapNone/>
          <wp:docPr id="116506228" name="Picture 8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2577" name="Picture 8" descr="A black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03" cy="62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6D79B" wp14:editId="534A2B53">
              <wp:simplePos x="0" y="0"/>
              <wp:positionH relativeFrom="column">
                <wp:posOffset>-908050</wp:posOffset>
              </wp:positionH>
              <wp:positionV relativeFrom="paragraph">
                <wp:posOffset>-436880</wp:posOffset>
              </wp:positionV>
              <wp:extent cx="7537450" cy="834390"/>
              <wp:effectExtent l="0" t="0" r="6350" b="3810"/>
              <wp:wrapNone/>
              <wp:docPr id="9514430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8343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B6123D2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eastAsia="Rubik" w:hAnsi="Rubik" w:cs="Rubik"/>
                              <w:sz w:val="28"/>
                              <w:szCs w:val="28"/>
                              <w:lang w:bidi="cy-GB"/>
                            </w:rPr>
                            <w:t>Gwasanaeth Dilysu Hunaniaeth Cymru</w:t>
                          </w:r>
                        </w:p>
                        <w:p w14:paraId="18A80B27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eastAsia="Rubik" w:hAnsi="Rubik" w:cs="Rubik"/>
                              <w:sz w:val="28"/>
                              <w:szCs w:val="28"/>
                              <w:lang w:bidi="cy-GB"/>
                            </w:rPr>
                            <w:t>Ffurflen Gais Dilysu Hunaniaeth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6D79B" id="Rectangle 1" o:spid="_x0000_s1026" style="position:absolute;margin-left:-71.5pt;margin-top:-34.4pt;width:593.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" fillcolor="#1b294a" stroked="f" strokeweight="2pt">
              <v:fill color2="black" rotate="t" angle="90" colors="0 #1b294a;1 #2c4675;1 #325083;1 black" focus="100%" type="gradient"/>
              <v:textbox>
                <w:txbxContent>
                  <w:p w14:paraId="3B6123D2" w14:textId="77777777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eastAsia="Rubik" w:hAnsi="Rubik" w:cs="Rubik"/>
                        <w:sz w:val="28"/>
                        <w:szCs w:val="28"/>
                        <w:lang w:bidi="cy-GB"/>
                      </w:rPr>
                      <w:t>Gwasanaeth Dilysu Hunaniaeth Cymru</w:t>
                    </w:r>
                  </w:p>
                  <w:p w14:paraId="18A80B27" w14:textId="77777777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eastAsia="Rubik" w:hAnsi="Rubik" w:cs="Rubik"/>
                        <w:sz w:val="28"/>
                        <w:szCs w:val="28"/>
                        <w:lang w:bidi="cy-GB"/>
                      </w:rPr>
                      <w:t>Ffurflen Gais Dilysu Hunaniaeth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cy-GB"/>
      </w:rPr>
      <w:drawing>
        <wp:anchor distT="0" distB="0" distL="114300" distR="114300" simplePos="0" relativeHeight="251662336" behindDoc="0" locked="0" layoutInCell="1" allowOverlap="1" wp14:anchorId="5F6CFD12" wp14:editId="73358748">
          <wp:simplePos x="0" y="0"/>
          <wp:positionH relativeFrom="column">
            <wp:posOffset>-577850</wp:posOffset>
          </wp:positionH>
          <wp:positionV relativeFrom="paragraph">
            <wp:posOffset>-354330</wp:posOffset>
          </wp:positionV>
          <wp:extent cx="1225550" cy="536955"/>
          <wp:effectExtent l="0" t="0" r="0" b="0"/>
          <wp:wrapNone/>
          <wp:docPr id="1732067823" name="Picture 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50198" name="Picture 6" descr="A logo with a black backgrou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4E4A6" w14:textId="77777777" w:rsidR="004D684D" w:rsidRDefault="004D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3C0B" w14:textId="77777777" w:rsidR="00207E1E" w:rsidRDefault="00207E1E" w:rsidP="00207E1E">
    <w:pPr>
      <w:pStyle w:val="Header"/>
    </w:pPr>
    <w:r>
      <w:rPr>
        <w:noProof/>
        <w:lang w:bidi="cy-GB"/>
      </w:rPr>
      <w:drawing>
        <wp:anchor distT="0" distB="0" distL="114300" distR="114300" simplePos="0" relativeHeight="251618304" behindDoc="0" locked="0" layoutInCell="1" allowOverlap="1" wp14:anchorId="0A043463" wp14:editId="0901231D">
          <wp:simplePos x="0" y="0"/>
          <wp:positionH relativeFrom="column">
            <wp:posOffset>1040130</wp:posOffset>
          </wp:positionH>
          <wp:positionV relativeFrom="paragraph">
            <wp:posOffset>-353695</wp:posOffset>
          </wp:positionV>
          <wp:extent cx="1758603" cy="626044"/>
          <wp:effectExtent l="0" t="0" r="0" b="0"/>
          <wp:wrapNone/>
          <wp:docPr id="2124541851" name="Picture 8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2577" name="Picture 8" descr="A black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03" cy="62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4DC39E1F" wp14:editId="6495D750">
              <wp:simplePos x="0" y="0"/>
              <wp:positionH relativeFrom="column">
                <wp:posOffset>-908050</wp:posOffset>
              </wp:positionH>
              <wp:positionV relativeFrom="paragraph">
                <wp:posOffset>-436880</wp:posOffset>
              </wp:positionV>
              <wp:extent cx="7537450" cy="834390"/>
              <wp:effectExtent l="0" t="0" r="6350" b="3810"/>
              <wp:wrapNone/>
              <wp:docPr id="196789053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8343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B294A"/>
                          </a:gs>
                          <a:gs pos="100000">
                            <a:srgbClr val="2C4675"/>
                          </a:gs>
                          <a:gs pos="100000">
                            <a:srgbClr val="325083"/>
                          </a:gs>
                          <a:gs pos="100000">
                            <a:srgbClr val="4F81BD">
                              <a:lumMod val="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634C2D0" w14:textId="77777777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bookmarkStart w:id="0" w:name="_Hlk195112296"/>
                          <w:bookmarkStart w:id="1" w:name="_Hlk195112297"/>
                          <w:r w:rsidRPr="004D684D">
                            <w:rPr>
                              <w:rFonts w:ascii="Rubik" w:eastAsia="Rubik" w:hAnsi="Rubik" w:cs="Rubik"/>
                              <w:sz w:val="28"/>
                              <w:szCs w:val="28"/>
                              <w:lang w:bidi="cy-GB"/>
                            </w:rPr>
                            <w:t>Gwasanaeth Dilysu Hunaniaeth Cymru</w:t>
                          </w:r>
                        </w:p>
                        <w:p w14:paraId="167EA17C" w14:textId="7B562B5C" w:rsidR="004D684D" w:rsidRPr="004D684D" w:rsidRDefault="004D684D" w:rsidP="004D684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Rubik" w:hAnsi="Rubik" w:cs="Rubik"/>
                              <w:sz w:val="28"/>
                              <w:szCs w:val="28"/>
                            </w:rPr>
                          </w:pPr>
                          <w:r w:rsidRPr="004D684D">
                            <w:rPr>
                              <w:rFonts w:ascii="Rubik" w:eastAsia="Rubik" w:hAnsi="Rubik" w:cs="Rubik"/>
                              <w:sz w:val="28"/>
                              <w:szCs w:val="28"/>
                              <w:lang w:bidi="cy-GB"/>
                            </w:rPr>
                            <w:t>Ffurflen Gais ar gyfer Dilysu Hunaniaeth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39E1F" id="_x0000_s1028" style="position:absolute;margin-left:-71.5pt;margin-top:-34.4pt;width:593.5pt;height:65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" fillcolor="#1b294a" stroked="f" strokeweight="2pt">
              <v:fill color2="black" rotate="t" angle="90" colors="0 #1b294a;1 #2c4675;1 #325083;1 black" focus="100%" type="gradient"/>
              <v:textbox>
                <w:txbxContent>
                  <w:p w14:paraId="5634C2D0" w14:textId="77777777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bookmarkStart w:id="2" w:name="_Hlk195112296"/>
                    <w:bookmarkStart w:id="3" w:name="_Hlk195112297"/>
                    <w:r w:rsidRPr="004D684D">
                      <w:rPr>
                        <w:rFonts w:ascii="Rubik" w:eastAsia="Rubik" w:hAnsi="Rubik" w:cs="Rubik"/>
                        <w:sz w:val="28"/>
                        <w:szCs w:val="28"/>
                        <w:lang w:bidi="cy-GB"/>
                      </w:rPr>
                      <w:t>Gwasanaeth Dilysu Hunaniaeth Cymru</w:t>
                    </w:r>
                  </w:p>
                  <w:p w14:paraId="167EA17C" w14:textId="7B562B5C" w:rsidR="004D684D" w:rsidRPr="004D684D" w:rsidRDefault="004D684D" w:rsidP="004D684D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Rubik" w:hAnsi="Rubik" w:cs="Rubik"/>
                        <w:sz w:val="28"/>
                        <w:szCs w:val="28"/>
                      </w:rPr>
                    </w:pPr>
                    <w:r w:rsidRPr="004D684D">
                      <w:rPr>
                        <w:rFonts w:ascii="Rubik" w:eastAsia="Rubik" w:hAnsi="Rubik" w:cs="Rubik"/>
                        <w:sz w:val="28"/>
                        <w:szCs w:val="28"/>
                        <w:lang w:bidi="cy-GB"/>
                      </w:rPr>
                      <w:t>Ffurflen Gais ar gyfer Dilysu Hunaniaeth</w:t>
                    </w:r>
                    <w:bookmarkEnd w:id="2"/>
                    <w:bookmarkEnd w:id="3"/>
                  </w:p>
                </w:txbxContent>
              </v:textbox>
            </v:rect>
          </w:pict>
        </mc:Fallback>
      </mc:AlternateContent>
    </w:r>
    <w:r>
      <w:rPr>
        <w:noProof/>
        <w:lang w:bidi="cy-GB"/>
      </w:rPr>
      <w:drawing>
        <wp:anchor distT="0" distB="0" distL="114300" distR="114300" simplePos="0" relativeHeight="251616256" behindDoc="0" locked="0" layoutInCell="1" allowOverlap="1" wp14:anchorId="6371FFE9" wp14:editId="27738468">
          <wp:simplePos x="0" y="0"/>
          <wp:positionH relativeFrom="column">
            <wp:posOffset>-577850</wp:posOffset>
          </wp:positionH>
          <wp:positionV relativeFrom="paragraph">
            <wp:posOffset>-354330</wp:posOffset>
          </wp:positionV>
          <wp:extent cx="1225550" cy="536955"/>
          <wp:effectExtent l="0" t="0" r="0" b="0"/>
          <wp:wrapNone/>
          <wp:docPr id="259907456" name="Picture 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50198" name="Picture 6" descr="A logo with a black backgrou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D2A88" w14:textId="77777777" w:rsidR="009C5675" w:rsidRDefault="009C5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7EB"/>
    <w:multiLevelType w:val="hybridMultilevel"/>
    <w:tmpl w:val="7BC8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F82"/>
    <w:multiLevelType w:val="multilevel"/>
    <w:tmpl w:val="380EC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E3963"/>
    <w:multiLevelType w:val="hybridMultilevel"/>
    <w:tmpl w:val="B080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BAA"/>
    <w:multiLevelType w:val="hybridMultilevel"/>
    <w:tmpl w:val="2C46D3A6"/>
    <w:lvl w:ilvl="0" w:tplc="34B8F22C">
      <w:start w:val="1"/>
      <w:numFmt w:val="bullet"/>
      <w:lvlText w:val="•"/>
      <w:lvlJc w:val="left"/>
      <w:pPr>
        <w:ind w:left="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768526">
      <w:start w:val="1"/>
      <w:numFmt w:val="bullet"/>
      <w:lvlText w:val="o"/>
      <w:lvlJc w:val="left"/>
      <w:pPr>
        <w:ind w:left="1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5E032A">
      <w:start w:val="1"/>
      <w:numFmt w:val="bullet"/>
      <w:lvlText w:val="▪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C9E5D5C">
      <w:start w:val="1"/>
      <w:numFmt w:val="bullet"/>
      <w:lvlText w:val="•"/>
      <w:lvlJc w:val="left"/>
      <w:pPr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1A551E">
      <w:start w:val="1"/>
      <w:numFmt w:val="bullet"/>
      <w:lvlText w:val="o"/>
      <w:lvlJc w:val="left"/>
      <w:pPr>
        <w:ind w:left="34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E42FE9C">
      <w:start w:val="1"/>
      <w:numFmt w:val="bullet"/>
      <w:lvlText w:val="▪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6ACF58">
      <w:start w:val="1"/>
      <w:numFmt w:val="bullet"/>
      <w:lvlText w:val="•"/>
      <w:lvlJc w:val="left"/>
      <w:pPr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34BA5A">
      <w:start w:val="1"/>
      <w:numFmt w:val="bullet"/>
      <w:lvlText w:val="o"/>
      <w:lvlJc w:val="left"/>
      <w:pPr>
        <w:ind w:left="56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D2947C">
      <w:start w:val="1"/>
      <w:numFmt w:val="bullet"/>
      <w:lvlText w:val="▪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B75E1"/>
    <w:multiLevelType w:val="hybridMultilevel"/>
    <w:tmpl w:val="0F965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63E"/>
    <w:multiLevelType w:val="hybridMultilevel"/>
    <w:tmpl w:val="B4E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DF6"/>
    <w:multiLevelType w:val="hybridMultilevel"/>
    <w:tmpl w:val="A5645C90"/>
    <w:lvl w:ilvl="0" w:tplc="08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1CFC17D9"/>
    <w:multiLevelType w:val="hybridMultilevel"/>
    <w:tmpl w:val="6834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0695"/>
    <w:multiLevelType w:val="hybridMultilevel"/>
    <w:tmpl w:val="7A686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74FF"/>
    <w:multiLevelType w:val="hybridMultilevel"/>
    <w:tmpl w:val="79A4E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01158"/>
    <w:multiLevelType w:val="multilevel"/>
    <w:tmpl w:val="0C02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9A3265"/>
    <w:multiLevelType w:val="hybridMultilevel"/>
    <w:tmpl w:val="909A0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7CDF"/>
    <w:multiLevelType w:val="hybridMultilevel"/>
    <w:tmpl w:val="86AAABB8"/>
    <w:lvl w:ilvl="0" w:tplc="4868278E">
      <w:start w:val="1"/>
      <w:numFmt w:val="decimal"/>
      <w:lvlText w:val="%1."/>
      <w:lvlJc w:val="left"/>
      <w:pPr>
        <w:ind w:left="78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1594">
      <w:start w:val="1"/>
      <w:numFmt w:val="lowerLetter"/>
      <w:lvlText w:val="%2"/>
      <w:lvlJc w:val="left"/>
      <w:pPr>
        <w:ind w:left="150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DF14">
      <w:start w:val="1"/>
      <w:numFmt w:val="lowerRoman"/>
      <w:lvlText w:val="%3"/>
      <w:lvlJc w:val="left"/>
      <w:pPr>
        <w:ind w:left="222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4DF36">
      <w:start w:val="1"/>
      <w:numFmt w:val="decimal"/>
      <w:lvlText w:val="%4"/>
      <w:lvlJc w:val="left"/>
      <w:pPr>
        <w:ind w:left="294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A76CE">
      <w:start w:val="1"/>
      <w:numFmt w:val="lowerLetter"/>
      <w:lvlText w:val="%5"/>
      <w:lvlJc w:val="left"/>
      <w:pPr>
        <w:ind w:left="366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6D7DC">
      <w:start w:val="1"/>
      <w:numFmt w:val="lowerRoman"/>
      <w:lvlText w:val="%6"/>
      <w:lvlJc w:val="left"/>
      <w:pPr>
        <w:ind w:left="438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27088">
      <w:start w:val="1"/>
      <w:numFmt w:val="decimal"/>
      <w:lvlText w:val="%7"/>
      <w:lvlJc w:val="left"/>
      <w:pPr>
        <w:ind w:left="510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718C">
      <w:start w:val="1"/>
      <w:numFmt w:val="lowerLetter"/>
      <w:lvlText w:val="%8"/>
      <w:lvlJc w:val="left"/>
      <w:pPr>
        <w:ind w:left="582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26B4">
      <w:start w:val="1"/>
      <w:numFmt w:val="lowerRoman"/>
      <w:lvlText w:val="%9"/>
      <w:lvlJc w:val="left"/>
      <w:pPr>
        <w:ind w:left="6540"/>
      </w:pPr>
      <w:rPr>
        <w:rFonts w:ascii="Segoe UI" w:eastAsia="Segoe UI" w:hAnsi="Segoe UI" w:cs="Segoe UI"/>
        <w:b w:val="0"/>
        <w:i w:val="0"/>
        <w:strike w:val="0"/>
        <w:dstrike w:val="0"/>
        <w:color w:val="06060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86B51"/>
    <w:multiLevelType w:val="hybridMultilevel"/>
    <w:tmpl w:val="C624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A60"/>
    <w:multiLevelType w:val="hybridMultilevel"/>
    <w:tmpl w:val="AE78B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75227"/>
    <w:multiLevelType w:val="hybridMultilevel"/>
    <w:tmpl w:val="D7743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076BA7"/>
    <w:multiLevelType w:val="hybridMultilevel"/>
    <w:tmpl w:val="61F8F6A6"/>
    <w:lvl w:ilvl="0" w:tplc="DA466604">
      <w:start w:val="1"/>
      <w:numFmt w:val="decimal"/>
      <w:lvlText w:val="%1."/>
      <w:lvlJc w:val="left"/>
      <w:pPr>
        <w:ind w:left="1020" w:hanging="360"/>
      </w:pPr>
    </w:lvl>
    <w:lvl w:ilvl="1" w:tplc="31920AD2">
      <w:start w:val="1"/>
      <w:numFmt w:val="decimal"/>
      <w:lvlText w:val="%2."/>
      <w:lvlJc w:val="left"/>
      <w:pPr>
        <w:ind w:left="1020" w:hanging="360"/>
      </w:pPr>
    </w:lvl>
    <w:lvl w:ilvl="2" w:tplc="6E3C832A">
      <w:start w:val="1"/>
      <w:numFmt w:val="decimal"/>
      <w:lvlText w:val="%3."/>
      <w:lvlJc w:val="left"/>
      <w:pPr>
        <w:ind w:left="1020" w:hanging="360"/>
      </w:pPr>
    </w:lvl>
    <w:lvl w:ilvl="3" w:tplc="691CD60E">
      <w:start w:val="1"/>
      <w:numFmt w:val="decimal"/>
      <w:lvlText w:val="%4."/>
      <w:lvlJc w:val="left"/>
      <w:pPr>
        <w:ind w:left="1020" w:hanging="360"/>
      </w:pPr>
    </w:lvl>
    <w:lvl w:ilvl="4" w:tplc="8702BDC6">
      <w:start w:val="1"/>
      <w:numFmt w:val="decimal"/>
      <w:lvlText w:val="%5."/>
      <w:lvlJc w:val="left"/>
      <w:pPr>
        <w:ind w:left="1020" w:hanging="360"/>
      </w:pPr>
    </w:lvl>
    <w:lvl w:ilvl="5" w:tplc="F1CA849A">
      <w:start w:val="1"/>
      <w:numFmt w:val="decimal"/>
      <w:lvlText w:val="%6."/>
      <w:lvlJc w:val="left"/>
      <w:pPr>
        <w:ind w:left="1020" w:hanging="360"/>
      </w:pPr>
    </w:lvl>
    <w:lvl w:ilvl="6" w:tplc="9884915E">
      <w:start w:val="1"/>
      <w:numFmt w:val="decimal"/>
      <w:lvlText w:val="%7."/>
      <w:lvlJc w:val="left"/>
      <w:pPr>
        <w:ind w:left="1020" w:hanging="360"/>
      </w:pPr>
    </w:lvl>
    <w:lvl w:ilvl="7" w:tplc="6ED8E37E">
      <w:start w:val="1"/>
      <w:numFmt w:val="decimal"/>
      <w:lvlText w:val="%8."/>
      <w:lvlJc w:val="left"/>
      <w:pPr>
        <w:ind w:left="1020" w:hanging="360"/>
      </w:pPr>
    </w:lvl>
    <w:lvl w:ilvl="8" w:tplc="0FD4AC1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2261B6B"/>
    <w:multiLevelType w:val="hybridMultilevel"/>
    <w:tmpl w:val="69988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0AC0"/>
    <w:multiLevelType w:val="hybridMultilevel"/>
    <w:tmpl w:val="41B0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749D"/>
    <w:multiLevelType w:val="hybridMultilevel"/>
    <w:tmpl w:val="F4F60B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06FFC"/>
    <w:multiLevelType w:val="multilevel"/>
    <w:tmpl w:val="A94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007C2"/>
    <w:multiLevelType w:val="hybridMultilevel"/>
    <w:tmpl w:val="8020BFBC"/>
    <w:lvl w:ilvl="0" w:tplc="712C2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160F6"/>
    <w:multiLevelType w:val="hybridMultilevel"/>
    <w:tmpl w:val="2E3A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31596"/>
    <w:multiLevelType w:val="hybridMultilevel"/>
    <w:tmpl w:val="A6D0F17E"/>
    <w:lvl w:ilvl="0" w:tplc="FB5E0F5A">
      <w:start w:val="1"/>
      <w:numFmt w:val="bullet"/>
      <w:lvlText w:val="•"/>
      <w:lvlJc w:val="left"/>
      <w:pPr>
        <w:ind w:left="11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CE5B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C57A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763E4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946E4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EAC1F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06BFC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22F0E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EA3CF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0DC05D6"/>
    <w:multiLevelType w:val="hybridMultilevel"/>
    <w:tmpl w:val="1EB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230C3"/>
    <w:multiLevelType w:val="hybridMultilevel"/>
    <w:tmpl w:val="E8602D92"/>
    <w:lvl w:ilvl="0" w:tplc="932CA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5500D"/>
    <w:multiLevelType w:val="hybridMultilevel"/>
    <w:tmpl w:val="7BCA6B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A1DD6"/>
    <w:multiLevelType w:val="hybridMultilevel"/>
    <w:tmpl w:val="5D308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21434"/>
    <w:multiLevelType w:val="hybridMultilevel"/>
    <w:tmpl w:val="74E63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525AEE"/>
    <w:multiLevelType w:val="hybridMultilevel"/>
    <w:tmpl w:val="83665DF6"/>
    <w:lvl w:ilvl="0" w:tplc="D4AC4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39FF"/>
    <w:multiLevelType w:val="hybridMultilevel"/>
    <w:tmpl w:val="49E6670A"/>
    <w:lvl w:ilvl="0" w:tplc="48EA8E96">
      <w:start w:val="1"/>
      <w:numFmt w:val="decimal"/>
      <w:lvlText w:val="%1."/>
      <w:lvlJc w:val="left"/>
      <w:pPr>
        <w:ind w:left="1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66A57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22691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30D26C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47BA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5CC18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5AE0AE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AE59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9EE03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5D105C9"/>
    <w:multiLevelType w:val="multilevel"/>
    <w:tmpl w:val="24FEA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B55254E"/>
    <w:multiLevelType w:val="hybridMultilevel"/>
    <w:tmpl w:val="15DA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729C7"/>
    <w:multiLevelType w:val="hybridMultilevel"/>
    <w:tmpl w:val="E22C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6041"/>
    <w:multiLevelType w:val="hybridMultilevel"/>
    <w:tmpl w:val="F788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95D50"/>
    <w:multiLevelType w:val="hybridMultilevel"/>
    <w:tmpl w:val="312A8E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525247"/>
    <w:multiLevelType w:val="hybridMultilevel"/>
    <w:tmpl w:val="1EB45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A37"/>
    <w:multiLevelType w:val="multilevel"/>
    <w:tmpl w:val="073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865D24"/>
    <w:multiLevelType w:val="hybridMultilevel"/>
    <w:tmpl w:val="D2CC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7566B"/>
    <w:multiLevelType w:val="hybridMultilevel"/>
    <w:tmpl w:val="2A9C026C"/>
    <w:lvl w:ilvl="0" w:tplc="370294C8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6E6C64">
      <w:start w:val="1"/>
      <w:numFmt w:val="bullet"/>
      <w:lvlText w:val="o"/>
      <w:lvlJc w:val="left"/>
      <w:pPr>
        <w:ind w:left="12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D0DB46">
      <w:start w:val="1"/>
      <w:numFmt w:val="bullet"/>
      <w:lvlText w:val="▪"/>
      <w:lvlJc w:val="left"/>
      <w:pPr>
        <w:ind w:left="19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DC1E1A">
      <w:start w:val="1"/>
      <w:numFmt w:val="bullet"/>
      <w:lvlText w:val="•"/>
      <w:lvlJc w:val="left"/>
      <w:pPr>
        <w:ind w:left="2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B8FA9C">
      <w:start w:val="1"/>
      <w:numFmt w:val="bullet"/>
      <w:lvlText w:val="o"/>
      <w:lvlJc w:val="left"/>
      <w:pPr>
        <w:ind w:left="34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60DCB2">
      <w:start w:val="1"/>
      <w:numFmt w:val="bullet"/>
      <w:lvlText w:val="▪"/>
      <w:lvlJc w:val="left"/>
      <w:pPr>
        <w:ind w:left="41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3A2750">
      <w:start w:val="1"/>
      <w:numFmt w:val="bullet"/>
      <w:lvlText w:val="•"/>
      <w:lvlJc w:val="left"/>
      <w:pPr>
        <w:ind w:left="48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4C5A9A">
      <w:start w:val="1"/>
      <w:numFmt w:val="bullet"/>
      <w:lvlText w:val="o"/>
      <w:lvlJc w:val="left"/>
      <w:pPr>
        <w:ind w:left="55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E42332">
      <w:start w:val="1"/>
      <w:numFmt w:val="bullet"/>
      <w:lvlText w:val="▪"/>
      <w:lvlJc w:val="left"/>
      <w:pPr>
        <w:ind w:left="6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8A146C2"/>
    <w:multiLevelType w:val="hybridMultilevel"/>
    <w:tmpl w:val="71BA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566ED"/>
    <w:multiLevelType w:val="hybridMultilevel"/>
    <w:tmpl w:val="D9D0C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157E72"/>
    <w:multiLevelType w:val="hybridMultilevel"/>
    <w:tmpl w:val="602E1D88"/>
    <w:lvl w:ilvl="0" w:tplc="6952FD3C">
      <w:start w:val="1"/>
      <w:numFmt w:val="bullet"/>
      <w:lvlText w:val="•"/>
      <w:lvlJc w:val="left"/>
      <w:pPr>
        <w:ind w:left="1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FC6D3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10F0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DACC8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FD1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A831D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AEE94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BC84E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1ED73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C140CB"/>
    <w:multiLevelType w:val="hybridMultilevel"/>
    <w:tmpl w:val="DF6A7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4C0EF4"/>
    <w:multiLevelType w:val="hybridMultilevel"/>
    <w:tmpl w:val="AB661D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B41E4"/>
    <w:multiLevelType w:val="hybridMultilevel"/>
    <w:tmpl w:val="F7E01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9363">
    <w:abstractNumId w:val="8"/>
  </w:num>
  <w:num w:numId="2" w16cid:durableId="1189835082">
    <w:abstractNumId w:val="18"/>
  </w:num>
  <w:num w:numId="3" w16cid:durableId="945845935">
    <w:abstractNumId w:val="13"/>
  </w:num>
  <w:num w:numId="4" w16cid:durableId="603809678">
    <w:abstractNumId w:val="38"/>
  </w:num>
  <w:num w:numId="5" w16cid:durableId="854147383">
    <w:abstractNumId w:val="14"/>
  </w:num>
  <w:num w:numId="6" w16cid:durableId="1342732790">
    <w:abstractNumId w:val="19"/>
  </w:num>
  <w:num w:numId="7" w16cid:durableId="1978804591">
    <w:abstractNumId w:val="4"/>
  </w:num>
  <w:num w:numId="8" w16cid:durableId="1357850833">
    <w:abstractNumId w:val="17"/>
  </w:num>
  <w:num w:numId="9" w16cid:durableId="1948610226">
    <w:abstractNumId w:val="20"/>
  </w:num>
  <w:num w:numId="10" w16cid:durableId="455413423">
    <w:abstractNumId w:val="1"/>
  </w:num>
  <w:num w:numId="11" w16cid:durableId="1984195818">
    <w:abstractNumId w:val="10"/>
  </w:num>
  <w:num w:numId="12" w16cid:durableId="2008482135">
    <w:abstractNumId w:val="37"/>
  </w:num>
  <w:num w:numId="13" w16cid:durableId="962153398">
    <w:abstractNumId w:val="36"/>
  </w:num>
  <w:num w:numId="14" w16cid:durableId="1364672698">
    <w:abstractNumId w:val="39"/>
  </w:num>
  <w:num w:numId="15" w16cid:durableId="836649549">
    <w:abstractNumId w:val="3"/>
  </w:num>
  <w:num w:numId="16" w16cid:durableId="1290093405">
    <w:abstractNumId w:val="42"/>
  </w:num>
  <w:num w:numId="17" w16cid:durableId="11368785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9089344">
    <w:abstractNumId w:val="23"/>
  </w:num>
  <w:num w:numId="19" w16cid:durableId="943152855">
    <w:abstractNumId w:val="5"/>
  </w:num>
  <w:num w:numId="20" w16cid:durableId="425930233">
    <w:abstractNumId w:val="7"/>
  </w:num>
  <w:num w:numId="21" w16cid:durableId="1808207736">
    <w:abstractNumId w:val="2"/>
  </w:num>
  <w:num w:numId="22" w16cid:durableId="1062025309">
    <w:abstractNumId w:val="0"/>
  </w:num>
  <w:num w:numId="23" w16cid:durableId="1425609324">
    <w:abstractNumId w:val="18"/>
  </w:num>
  <w:num w:numId="24" w16cid:durableId="154034537">
    <w:abstractNumId w:val="13"/>
  </w:num>
  <w:num w:numId="25" w16cid:durableId="1110708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3729446">
    <w:abstractNumId w:val="45"/>
  </w:num>
  <w:num w:numId="27" w16cid:durableId="1275285847">
    <w:abstractNumId w:val="26"/>
  </w:num>
  <w:num w:numId="28" w16cid:durableId="117113405">
    <w:abstractNumId w:val="32"/>
  </w:num>
  <w:num w:numId="29" w16cid:durableId="1663656383">
    <w:abstractNumId w:val="31"/>
  </w:num>
  <w:num w:numId="30" w16cid:durableId="1602949433">
    <w:abstractNumId w:val="34"/>
  </w:num>
  <w:num w:numId="31" w16cid:durableId="1480458708">
    <w:abstractNumId w:val="9"/>
  </w:num>
  <w:num w:numId="32" w16cid:durableId="100221004">
    <w:abstractNumId w:val="12"/>
  </w:num>
  <w:num w:numId="33" w16cid:durableId="1806701124">
    <w:abstractNumId w:val="35"/>
  </w:num>
  <w:num w:numId="34" w16cid:durableId="1728721315">
    <w:abstractNumId w:val="43"/>
  </w:num>
  <w:num w:numId="35" w16cid:durableId="1474904334">
    <w:abstractNumId w:val="15"/>
  </w:num>
  <w:num w:numId="36" w16cid:durableId="1647932476">
    <w:abstractNumId w:val="28"/>
  </w:num>
  <w:num w:numId="37" w16cid:durableId="445780488">
    <w:abstractNumId w:val="41"/>
  </w:num>
  <w:num w:numId="38" w16cid:durableId="1077556917">
    <w:abstractNumId w:val="24"/>
  </w:num>
  <w:num w:numId="39" w16cid:durableId="1192573889">
    <w:abstractNumId w:val="22"/>
  </w:num>
  <w:num w:numId="40" w16cid:durableId="175387016">
    <w:abstractNumId w:val="11"/>
  </w:num>
  <w:num w:numId="41" w16cid:durableId="1904683334">
    <w:abstractNumId w:val="27"/>
  </w:num>
  <w:num w:numId="42" w16cid:durableId="275674533">
    <w:abstractNumId w:val="25"/>
  </w:num>
  <w:num w:numId="43" w16cid:durableId="1103838795">
    <w:abstractNumId w:val="29"/>
  </w:num>
  <w:num w:numId="44" w16cid:durableId="17318262">
    <w:abstractNumId w:val="21"/>
  </w:num>
  <w:num w:numId="45" w16cid:durableId="2064979154">
    <w:abstractNumId w:val="6"/>
  </w:num>
  <w:num w:numId="46" w16cid:durableId="81029681">
    <w:abstractNumId w:val="33"/>
  </w:num>
  <w:num w:numId="47" w16cid:durableId="1464036220">
    <w:abstractNumId w:val="44"/>
  </w:num>
  <w:num w:numId="48" w16cid:durableId="14512412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9"/>
    <w:rsid w:val="000014EC"/>
    <w:rsid w:val="00002136"/>
    <w:rsid w:val="00003497"/>
    <w:rsid w:val="000049DD"/>
    <w:rsid w:val="000103E2"/>
    <w:rsid w:val="00011A59"/>
    <w:rsid w:val="00011BED"/>
    <w:rsid w:val="00012BCF"/>
    <w:rsid w:val="000147D1"/>
    <w:rsid w:val="00014886"/>
    <w:rsid w:val="00015A88"/>
    <w:rsid w:val="00015CE6"/>
    <w:rsid w:val="00016CCF"/>
    <w:rsid w:val="00017717"/>
    <w:rsid w:val="000177AF"/>
    <w:rsid w:val="000207DF"/>
    <w:rsid w:val="00021C79"/>
    <w:rsid w:val="00023FA7"/>
    <w:rsid w:val="000264AA"/>
    <w:rsid w:val="000274CF"/>
    <w:rsid w:val="0003040D"/>
    <w:rsid w:val="00030895"/>
    <w:rsid w:val="00031D49"/>
    <w:rsid w:val="000332BE"/>
    <w:rsid w:val="00036626"/>
    <w:rsid w:val="000378F1"/>
    <w:rsid w:val="00040936"/>
    <w:rsid w:val="00040ACF"/>
    <w:rsid w:val="000413AC"/>
    <w:rsid w:val="00041D25"/>
    <w:rsid w:val="00045150"/>
    <w:rsid w:val="000458B9"/>
    <w:rsid w:val="000463B4"/>
    <w:rsid w:val="000473F0"/>
    <w:rsid w:val="00047803"/>
    <w:rsid w:val="00047AE0"/>
    <w:rsid w:val="00047F7D"/>
    <w:rsid w:val="00050225"/>
    <w:rsid w:val="000511D0"/>
    <w:rsid w:val="000525E8"/>
    <w:rsid w:val="00053043"/>
    <w:rsid w:val="000536A0"/>
    <w:rsid w:val="0005395B"/>
    <w:rsid w:val="000547DD"/>
    <w:rsid w:val="00054A10"/>
    <w:rsid w:val="0005622D"/>
    <w:rsid w:val="00060B28"/>
    <w:rsid w:val="000623A1"/>
    <w:rsid w:val="000628E0"/>
    <w:rsid w:val="00063938"/>
    <w:rsid w:val="00063995"/>
    <w:rsid w:val="00064104"/>
    <w:rsid w:val="00065B44"/>
    <w:rsid w:val="00067080"/>
    <w:rsid w:val="000711B4"/>
    <w:rsid w:val="000721BA"/>
    <w:rsid w:val="000729D6"/>
    <w:rsid w:val="00072BB7"/>
    <w:rsid w:val="000734EC"/>
    <w:rsid w:val="00074CF1"/>
    <w:rsid w:val="00074FC6"/>
    <w:rsid w:val="000775E2"/>
    <w:rsid w:val="00081161"/>
    <w:rsid w:val="00083957"/>
    <w:rsid w:val="00083C01"/>
    <w:rsid w:val="00083CA8"/>
    <w:rsid w:val="00084146"/>
    <w:rsid w:val="00085D7D"/>
    <w:rsid w:val="00086143"/>
    <w:rsid w:val="00086FDF"/>
    <w:rsid w:val="000873AE"/>
    <w:rsid w:val="000908CC"/>
    <w:rsid w:val="00091AA4"/>
    <w:rsid w:val="00092E71"/>
    <w:rsid w:val="00094DE4"/>
    <w:rsid w:val="00097A1D"/>
    <w:rsid w:val="000A0160"/>
    <w:rsid w:val="000A0D6C"/>
    <w:rsid w:val="000A1273"/>
    <w:rsid w:val="000A19D3"/>
    <w:rsid w:val="000A26C0"/>
    <w:rsid w:val="000A279F"/>
    <w:rsid w:val="000A2EFA"/>
    <w:rsid w:val="000A3D6F"/>
    <w:rsid w:val="000A4C14"/>
    <w:rsid w:val="000A5B1F"/>
    <w:rsid w:val="000A7567"/>
    <w:rsid w:val="000B112B"/>
    <w:rsid w:val="000B216C"/>
    <w:rsid w:val="000B2B9F"/>
    <w:rsid w:val="000B3346"/>
    <w:rsid w:val="000B4512"/>
    <w:rsid w:val="000B6FF7"/>
    <w:rsid w:val="000B7C58"/>
    <w:rsid w:val="000C0299"/>
    <w:rsid w:val="000C09EF"/>
    <w:rsid w:val="000C0E6A"/>
    <w:rsid w:val="000C106A"/>
    <w:rsid w:val="000C19AC"/>
    <w:rsid w:val="000C36CF"/>
    <w:rsid w:val="000C4466"/>
    <w:rsid w:val="000C462A"/>
    <w:rsid w:val="000C4AA0"/>
    <w:rsid w:val="000C5B3D"/>
    <w:rsid w:val="000C5EB0"/>
    <w:rsid w:val="000C6538"/>
    <w:rsid w:val="000C786C"/>
    <w:rsid w:val="000D25B0"/>
    <w:rsid w:val="000D2938"/>
    <w:rsid w:val="000D555A"/>
    <w:rsid w:val="000D602E"/>
    <w:rsid w:val="000D734F"/>
    <w:rsid w:val="000E333B"/>
    <w:rsid w:val="000E3476"/>
    <w:rsid w:val="000E34AE"/>
    <w:rsid w:val="000E3B0D"/>
    <w:rsid w:val="000E5BB5"/>
    <w:rsid w:val="000E65CE"/>
    <w:rsid w:val="000E77E9"/>
    <w:rsid w:val="000E7832"/>
    <w:rsid w:val="000F284A"/>
    <w:rsid w:val="000F29F7"/>
    <w:rsid w:val="000F3F60"/>
    <w:rsid w:val="000F4A60"/>
    <w:rsid w:val="000F5A07"/>
    <w:rsid w:val="000F7B22"/>
    <w:rsid w:val="000F7E8C"/>
    <w:rsid w:val="0010036E"/>
    <w:rsid w:val="001021D9"/>
    <w:rsid w:val="00110E08"/>
    <w:rsid w:val="00110E42"/>
    <w:rsid w:val="00111DEA"/>
    <w:rsid w:val="00111E93"/>
    <w:rsid w:val="00112512"/>
    <w:rsid w:val="00112C82"/>
    <w:rsid w:val="00113236"/>
    <w:rsid w:val="00114FF9"/>
    <w:rsid w:val="0011571D"/>
    <w:rsid w:val="00115848"/>
    <w:rsid w:val="00115908"/>
    <w:rsid w:val="00116374"/>
    <w:rsid w:val="00117AE5"/>
    <w:rsid w:val="00121269"/>
    <w:rsid w:val="00121A0F"/>
    <w:rsid w:val="00124FCD"/>
    <w:rsid w:val="00126BC3"/>
    <w:rsid w:val="00130431"/>
    <w:rsid w:val="0013091B"/>
    <w:rsid w:val="00131538"/>
    <w:rsid w:val="0013192B"/>
    <w:rsid w:val="00131C03"/>
    <w:rsid w:val="001349DB"/>
    <w:rsid w:val="00134B9A"/>
    <w:rsid w:val="00134CE6"/>
    <w:rsid w:val="001358A5"/>
    <w:rsid w:val="00136261"/>
    <w:rsid w:val="00136940"/>
    <w:rsid w:val="00136F36"/>
    <w:rsid w:val="00137617"/>
    <w:rsid w:val="00137BD1"/>
    <w:rsid w:val="00140426"/>
    <w:rsid w:val="0014144D"/>
    <w:rsid w:val="0014238B"/>
    <w:rsid w:val="0014257A"/>
    <w:rsid w:val="00142757"/>
    <w:rsid w:val="001428EC"/>
    <w:rsid w:val="00142EE0"/>
    <w:rsid w:val="0014529B"/>
    <w:rsid w:val="001512B3"/>
    <w:rsid w:val="001536CC"/>
    <w:rsid w:val="00153C0B"/>
    <w:rsid w:val="0015412D"/>
    <w:rsid w:val="00155849"/>
    <w:rsid w:val="00157761"/>
    <w:rsid w:val="00157F70"/>
    <w:rsid w:val="00160C43"/>
    <w:rsid w:val="001613BB"/>
    <w:rsid w:val="0016143E"/>
    <w:rsid w:val="00161A7E"/>
    <w:rsid w:val="00161B81"/>
    <w:rsid w:val="00162610"/>
    <w:rsid w:val="00163C67"/>
    <w:rsid w:val="00163E50"/>
    <w:rsid w:val="00164ACD"/>
    <w:rsid w:val="00167127"/>
    <w:rsid w:val="00167324"/>
    <w:rsid w:val="0016732E"/>
    <w:rsid w:val="00167F2A"/>
    <w:rsid w:val="001709B7"/>
    <w:rsid w:val="0017132C"/>
    <w:rsid w:val="00172737"/>
    <w:rsid w:val="00172BEB"/>
    <w:rsid w:val="0017304D"/>
    <w:rsid w:val="00175721"/>
    <w:rsid w:val="0017578B"/>
    <w:rsid w:val="001762A5"/>
    <w:rsid w:val="001768A9"/>
    <w:rsid w:val="00183A34"/>
    <w:rsid w:val="00183E24"/>
    <w:rsid w:val="00184034"/>
    <w:rsid w:val="00184D5D"/>
    <w:rsid w:val="001852A8"/>
    <w:rsid w:val="001855BC"/>
    <w:rsid w:val="001878A3"/>
    <w:rsid w:val="00187D20"/>
    <w:rsid w:val="0019002B"/>
    <w:rsid w:val="001902AD"/>
    <w:rsid w:val="00191541"/>
    <w:rsid w:val="001919F2"/>
    <w:rsid w:val="0019266C"/>
    <w:rsid w:val="001941ED"/>
    <w:rsid w:val="00195F22"/>
    <w:rsid w:val="00196A31"/>
    <w:rsid w:val="00196C9D"/>
    <w:rsid w:val="00197BBA"/>
    <w:rsid w:val="001A015E"/>
    <w:rsid w:val="001A02CA"/>
    <w:rsid w:val="001A0C09"/>
    <w:rsid w:val="001A34F3"/>
    <w:rsid w:val="001A363D"/>
    <w:rsid w:val="001A4365"/>
    <w:rsid w:val="001A4BCB"/>
    <w:rsid w:val="001A5DBA"/>
    <w:rsid w:val="001A6770"/>
    <w:rsid w:val="001A6D89"/>
    <w:rsid w:val="001A70FE"/>
    <w:rsid w:val="001B05FC"/>
    <w:rsid w:val="001B1742"/>
    <w:rsid w:val="001B1C29"/>
    <w:rsid w:val="001B1C71"/>
    <w:rsid w:val="001B23A5"/>
    <w:rsid w:val="001B33BA"/>
    <w:rsid w:val="001B4266"/>
    <w:rsid w:val="001B5657"/>
    <w:rsid w:val="001B70EC"/>
    <w:rsid w:val="001B7FB9"/>
    <w:rsid w:val="001C0906"/>
    <w:rsid w:val="001C1347"/>
    <w:rsid w:val="001C2EF9"/>
    <w:rsid w:val="001C3D03"/>
    <w:rsid w:val="001C4792"/>
    <w:rsid w:val="001C5099"/>
    <w:rsid w:val="001C6211"/>
    <w:rsid w:val="001C6815"/>
    <w:rsid w:val="001C6A9D"/>
    <w:rsid w:val="001D0A58"/>
    <w:rsid w:val="001D2574"/>
    <w:rsid w:val="001D3A17"/>
    <w:rsid w:val="001D5537"/>
    <w:rsid w:val="001D631C"/>
    <w:rsid w:val="001D66EF"/>
    <w:rsid w:val="001D7C22"/>
    <w:rsid w:val="001E10D0"/>
    <w:rsid w:val="001E316D"/>
    <w:rsid w:val="001E5280"/>
    <w:rsid w:val="001E5AEB"/>
    <w:rsid w:val="001F2C77"/>
    <w:rsid w:val="001F303C"/>
    <w:rsid w:val="001F3682"/>
    <w:rsid w:val="001F3B20"/>
    <w:rsid w:val="001F4CAE"/>
    <w:rsid w:val="00200BC4"/>
    <w:rsid w:val="00201534"/>
    <w:rsid w:val="002035A6"/>
    <w:rsid w:val="002049A0"/>
    <w:rsid w:val="00205AFA"/>
    <w:rsid w:val="00205DF0"/>
    <w:rsid w:val="00206299"/>
    <w:rsid w:val="00206508"/>
    <w:rsid w:val="00206AF6"/>
    <w:rsid w:val="00206B57"/>
    <w:rsid w:val="00207AE1"/>
    <w:rsid w:val="00207E1E"/>
    <w:rsid w:val="0021061C"/>
    <w:rsid w:val="00211C81"/>
    <w:rsid w:val="00214075"/>
    <w:rsid w:val="00215280"/>
    <w:rsid w:val="00215B41"/>
    <w:rsid w:val="00216A47"/>
    <w:rsid w:val="00220C41"/>
    <w:rsid w:val="00221132"/>
    <w:rsid w:val="002221B0"/>
    <w:rsid w:val="00222E45"/>
    <w:rsid w:val="00223915"/>
    <w:rsid w:val="00223928"/>
    <w:rsid w:val="00223A83"/>
    <w:rsid w:val="00223C2A"/>
    <w:rsid w:val="00224B63"/>
    <w:rsid w:val="00227206"/>
    <w:rsid w:val="00230339"/>
    <w:rsid w:val="00232ED5"/>
    <w:rsid w:val="00232F58"/>
    <w:rsid w:val="00233776"/>
    <w:rsid w:val="00235183"/>
    <w:rsid w:val="00235E4B"/>
    <w:rsid w:val="00236396"/>
    <w:rsid w:val="00237885"/>
    <w:rsid w:val="002406EA"/>
    <w:rsid w:val="00241454"/>
    <w:rsid w:val="00244EF2"/>
    <w:rsid w:val="00245EB9"/>
    <w:rsid w:val="00246DEC"/>
    <w:rsid w:val="00250F6C"/>
    <w:rsid w:val="00252F3C"/>
    <w:rsid w:val="002538D3"/>
    <w:rsid w:val="00253B63"/>
    <w:rsid w:val="002544A6"/>
    <w:rsid w:val="00254DB9"/>
    <w:rsid w:val="00255149"/>
    <w:rsid w:val="002562F8"/>
    <w:rsid w:val="00256624"/>
    <w:rsid w:val="00256D3C"/>
    <w:rsid w:val="00257637"/>
    <w:rsid w:val="002577DA"/>
    <w:rsid w:val="00260FC6"/>
    <w:rsid w:val="002616F5"/>
    <w:rsid w:val="00261955"/>
    <w:rsid w:val="00262B88"/>
    <w:rsid w:val="00262DB8"/>
    <w:rsid w:val="002631A6"/>
    <w:rsid w:val="002639A3"/>
    <w:rsid w:val="002648F1"/>
    <w:rsid w:val="002709DA"/>
    <w:rsid w:val="00270F6B"/>
    <w:rsid w:val="0027260A"/>
    <w:rsid w:val="00272938"/>
    <w:rsid w:val="00272D19"/>
    <w:rsid w:val="002733EB"/>
    <w:rsid w:val="002749CB"/>
    <w:rsid w:val="002752E9"/>
    <w:rsid w:val="00276502"/>
    <w:rsid w:val="00276851"/>
    <w:rsid w:val="00276959"/>
    <w:rsid w:val="0028126C"/>
    <w:rsid w:val="00282CB7"/>
    <w:rsid w:val="00283B64"/>
    <w:rsid w:val="00283CE1"/>
    <w:rsid w:val="00283E51"/>
    <w:rsid w:val="00284EC7"/>
    <w:rsid w:val="00285351"/>
    <w:rsid w:val="002858A5"/>
    <w:rsid w:val="0028746F"/>
    <w:rsid w:val="00291ADA"/>
    <w:rsid w:val="002A0D6E"/>
    <w:rsid w:val="002A0F57"/>
    <w:rsid w:val="002A38CB"/>
    <w:rsid w:val="002A480A"/>
    <w:rsid w:val="002A4B5F"/>
    <w:rsid w:val="002B03B3"/>
    <w:rsid w:val="002B552E"/>
    <w:rsid w:val="002B6703"/>
    <w:rsid w:val="002B7541"/>
    <w:rsid w:val="002B7E61"/>
    <w:rsid w:val="002B7F63"/>
    <w:rsid w:val="002C03D1"/>
    <w:rsid w:val="002C07C1"/>
    <w:rsid w:val="002C1CDC"/>
    <w:rsid w:val="002C1D30"/>
    <w:rsid w:val="002C20A0"/>
    <w:rsid w:val="002C28EE"/>
    <w:rsid w:val="002C5F4B"/>
    <w:rsid w:val="002C5FCF"/>
    <w:rsid w:val="002C7658"/>
    <w:rsid w:val="002C781D"/>
    <w:rsid w:val="002D013B"/>
    <w:rsid w:val="002D0C6F"/>
    <w:rsid w:val="002D1299"/>
    <w:rsid w:val="002D313A"/>
    <w:rsid w:val="002D314C"/>
    <w:rsid w:val="002D37D4"/>
    <w:rsid w:val="002D5575"/>
    <w:rsid w:val="002D56A7"/>
    <w:rsid w:val="002D5A9A"/>
    <w:rsid w:val="002D753D"/>
    <w:rsid w:val="002E2173"/>
    <w:rsid w:val="002E2F45"/>
    <w:rsid w:val="002E356B"/>
    <w:rsid w:val="002E374F"/>
    <w:rsid w:val="002E5122"/>
    <w:rsid w:val="002E5965"/>
    <w:rsid w:val="002E6337"/>
    <w:rsid w:val="002E7338"/>
    <w:rsid w:val="002F156C"/>
    <w:rsid w:val="002F1ECA"/>
    <w:rsid w:val="002F27BD"/>
    <w:rsid w:val="002F6702"/>
    <w:rsid w:val="002F7AA0"/>
    <w:rsid w:val="002F7DE7"/>
    <w:rsid w:val="0030008D"/>
    <w:rsid w:val="00300347"/>
    <w:rsid w:val="0030089D"/>
    <w:rsid w:val="00302C48"/>
    <w:rsid w:val="00304BDF"/>
    <w:rsid w:val="00305BFC"/>
    <w:rsid w:val="0031090D"/>
    <w:rsid w:val="0031142E"/>
    <w:rsid w:val="003119C3"/>
    <w:rsid w:val="003144A0"/>
    <w:rsid w:val="0031491D"/>
    <w:rsid w:val="003153D1"/>
    <w:rsid w:val="00315FCB"/>
    <w:rsid w:val="003164EB"/>
    <w:rsid w:val="00316A79"/>
    <w:rsid w:val="0032019C"/>
    <w:rsid w:val="00322400"/>
    <w:rsid w:val="003230C6"/>
    <w:rsid w:val="00325621"/>
    <w:rsid w:val="00325C17"/>
    <w:rsid w:val="00325D3D"/>
    <w:rsid w:val="003277D2"/>
    <w:rsid w:val="00331B77"/>
    <w:rsid w:val="00332866"/>
    <w:rsid w:val="00332EF2"/>
    <w:rsid w:val="00333B31"/>
    <w:rsid w:val="00334467"/>
    <w:rsid w:val="003350E4"/>
    <w:rsid w:val="003359D3"/>
    <w:rsid w:val="003367C8"/>
    <w:rsid w:val="00341392"/>
    <w:rsid w:val="00343C56"/>
    <w:rsid w:val="003445B3"/>
    <w:rsid w:val="00344D50"/>
    <w:rsid w:val="00345C24"/>
    <w:rsid w:val="00346558"/>
    <w:rsid w:val="00346742"/>
    <w:rsid w:val="00346AFE"/>
    <w:rsid w:val="00347145"/>
    <w:rsid w:val="00347495"/>
    <w:rsid w:val="0035130F"/>
    <w:rsid w:val="003513DB"/>
    <w:rsid w:val="0035172E"/>
    <w:rsid w:val="00352E74"/>
    <w:rsid w:val="00352F99"/>
    <w:rsid w:val="00353BC8"/>
    <w:rsid w:val="003540DE"/>
    <w:rsid w:val="00354877"/>
    <w:rsid w:val="00354B40"/>
    <w:rsid w:val="00357D18"/>
    <w:rsid w:val="0036139C"/>
    <w:rsid w:val="0036145E"/>
    <w:rsid w:val="0036298C"/>
    <w:rsid w:val="00363C1B"/>
    <w:rsid w:val="0036457A"/>
    <w:rsid w:val="0036660F"/>
    <w:rsid w:val="0036689B"/>
    <w:rsid w:val="00366C6E"/>
    <w:rsid w:val="00367808"/>
    <w:rsid w:val="00371D67"/>
    <w:rsid w:val="003727ED"/>
    <w:rsid w:val="00372CA6"/>
    <w:rsid w:val="003736EB"/>
    <w:rsid w:val="00373CDE"/>
    <w:rsid w:val="00374458"/>
    <w:rsid w:val="00375951"/>
    <w:rsid w:val="00376E2E"/>
    <w:rsid w:val="00382CC7"/>
    <w:rsid w:val="00382F9A"/>
    <w:rsid w:val="00383A80"/>
    <w:rsid w:val="003850E4"/>
    <w:rsid w:val="00385200"/>
    <w:rsid w:val="00385E51"/>
    <w:rsid w:val="00387A24"/>
    <w:rsid w:val="00387F78"/>
    <w:rsid w:val="0039235D"/>
    <w:rsid w:val="00392370"/>
    <w:rsid w:val="00392AD3"/>
    <w:rsid w:val="00392E48"/>
    <w:rsid w:val="00393262"/>
    <w:rsid w:val="00394D2C"/>
    <w:rsid w:val="003A06C0"/>
    <w:rsid w:val="003A1B3A"/>
    <w:rsid w:val="003A2494"/>
    <w:rsid w:val="003A2FDE"/>
    <w:rsid w:val="003A7366"/>
    <w:rsid w:val="003A75E7"/>
    <w:rsid w:val="003A7722"/>
    <w:rsid w:val="003B2C48"/>
    <w:rsid w:val="003B5D83"/>
    <w:rsid w:val="003B7036"/>
    <w:rsid w:val="003B7E3F"/>
    <w:rsid w:val="003C03CB"/>
    <w:rsid w:val="003C09BC"/>
    <w:rsid w:val="003C1822"/>
    <w:rsid w:val="003C1D79"/>
    <w:rsid w:val="003C2223"/>
    <w:rsid w:val="003C2800"/>
    <w:rsid w:val="003C62A4"/>
    <w:rsid w:val="003C6D74"/>
    <w:rsid w:val="003C70F8"/>
    <w:rsid w:val="003C76BA"/>
    <w:rsid w:val="003D5F3C"/>
    <w:rsid w:val="003D77E4"/>
    <w:rsid w:val="003E30C6"/>
    <w:rsid w:val="003E3956"/>
    <w:rsid w:val="003E3BDB"/>
    <w:rsid w:val="003E41F9"/>
    <w:rsid w:val="003E646A"/>
    <w:rsid w:val="003E797D"/>
    <w:rsid w:val="003F03D2"/>
    <w:rsid w:val="003F1291"/>
    <w:rsid w:val="003F1C00"/>
    <w:rsid w:val="003F3B06"/>
    <w:rsid w:val="003F4023"/>
    <w:rsid w:val="003F5F8F"/>
    <w:rsid w:val="003F6129"/>
    <w:rsid w:val="003F6A0E"/>
    <w:rsid w:val="003F716F"/>
    <w:rsid w:val="003F76FD"/>
    <w:rsid w:val="00401B65"/>
    <w:rsid w:val="00402071"/>
    <w:rsid w:val="00404753"/>
    <w:rsid w:val="00405C85"/>
    <w:rsid w:val="00406280"/>
    <w:rsid w:val="0040681C"/>
    <w:rsid w:val="00410119"/>
    <w:rsid w:val="0041013C"/>
    <w:rsid w:val="00410BFD"/>
    <w:rsid w:val="00411C15"/>
    <w:rsid w:val="004125F0"/>
    <w:rsid w:val="00412B49"/>
    <w:rsid w:val="00413111"/>
    <w:rsid w:val="00413515"/>
    <w:rsid w:val="00413563"/>
    <w:rsid w:val="00413638"/>
    <w:rsid w:val="00413B8B"/>
    <w:rsid w:val="0041447C"/>
    <w:rsid w:val="00415675"/>
    <w:rsid w:val="00415C01"/>
    <w:rsid w:val="004160CB"/>
    <w:rsid w:val="0041668D"/>
    <w:rsid w:val="0041711A"/>
    <w:rsid w:val="0042045E"/>
    <w:rsid w:val="00421E29"/>
    <w:rsid w:val="00423919"/>
    <w:rsid w:val="00424ADD"/>
    <w:rsid w:val="00424CFA"/>
    <w:rsid w:val="00424D7E"/>
    <w:rsid w:val="004264FF"/>
    <w:rsid w:val="00426FF2"/>
    <w:rsid w:val="00431CB3"/>
    <w:rsid w:val="0043200D"/>
    <w:rsid w:val="004342C1"/>
    <w:rsid w:val="00436A21"/>
    <w:rsid w:val="0043707B"/>
    <w:rsid w:val="004371AC"/>
    <w:rsid w:val="004378E8"/>
    <w:rsid w:val="0044030F"/>
    <w:rsid w:val="0044051A"/>
    <w:rsid w:val="0044090B"/>
    <w:rsid w:val="00441D78"/>
    <w:rsid w:val="00441EF4"/>
    <w:rsid w:val="0044234C"/>
    <w:rsid w:val="00442E5C"/>
    <w:rsid w:val="0044362B"/>
    <w:rsid w:val="00444A91"/>
    <w:rsid w:val="0044581C"/>
    <w:rsid w:val="00446AFF"/>
    <w:rsid w:val="00446F7A"/>
    <w:rsid w:val="00447262"/>
    <w:rsid w:val="00447BA7"/>
    <w:rsid w:val="00450887"/>
    <w:rsid w:val="00451BFB"/>
    <w:rsid w:val="004524F1"/>
    <w:rsid w:val="00453564"/>
    <w:rsid w:val="00453C4D"/>
    <w:rsid w:val="00454056"/>
    <w:rsid w:val="0045485F"/>
    <w:rsid w:val="00454BED"/>
    <w:rsid w:val="00454E02"/>
    <w:rsid w:val="00455A92"/>
    <w:rsid w:val="00456859"/>
    <w:rsid w:val="00456C5F"/>
    <w:rsid w:val="004573F6"/>
    <w:rsid w:val="00457905"/>
    <w:rsid w:val="00457AE0"/>
    <w:rsid w:val="004605B2"/>
    <w:rsid w:val="00460D91"/>
    <w:rsid w:val="00461DEF"/>
    <w:rsid w:val="00462B6F"/>
    <w:rsid w:val="00463079"/>
    <w:rsid w:val="0046345D"/>
    <w:rsid w:val="00466397"/>
    <w:rsid w:val="00471FE2"/>
    <w:rsid w:val="00472119"/>
    <w:rsid w:val="0047490A"/>
    <w:rsid w:val="004749E9"/>
    <w:rsid w:val="00474B60"/>
    <w:rsid w:val="00477136"/>
    <w:rsid w:val="0048085C"/>
    <w:rsid w:val="00480D70"/>
    <w:rsid w:val="004824D5"/>
    <w:rsid w:val="00483999"/>
    <w:rsid w:val="00487677"/>
    <w:rsid w:val="004900DD"/>
    <w:rsid w:val="004908D2"/>
    <w:rsid w:val="00491A25"/>
    <w:rsid w:val="00492B45"/>
    <w:rsid w:val="00493319"/>
    <w:rsid w:val="004953FE"/>
    <w:rsid w:val="00495CDB"/>
    <w:rsid w:val="00495F62"/>
    <w:rsid w:val="00496729"/>
    <w:rsid w:val="004A0CAE"/>
    <w:rsid w:val="004A24A3"/>
    <w:rsid w:val="004A2A86"/>
    <w:rsid w:val="004A31AB"/>
    <w:rsid w:val="004A4CC0"/>
    <w:rsid w:val="004A677B"/>
    <w:rsid w:val="004A698B"/>
    <w:rsid w:val="004B0480"/>
    <w:rsid w:val="004B1A51"/>
    <w:rsid w:val="004B1BCA"/>
    <w:rsid w:val="004B3279"/>
    <w:rsid w:val="004B3B4C"/>
    <w:rsid w:val="004B4264"/>
    <w:rsid w:val="004B51FB"/>
    <w:rsid w:val="004B7463"/>
    <w:rsid w:val="004B782F"/>
    <w:rsid w:val="004B7F1D"/>
    <w:rsid w:val="004C058C"/>
    <w:rsid w:val="004C37D8"/>
    <w:rsid w:val="004C4228"/>
    <w:rsid w:val="004C677E"/>
    <w:rsid w:val="004C6CA8"/>
    <w:rsid w:val="004C7DEB"/>
    <w:rsid w:val="004C7EEA"/>
    <w:rsid w:val="004D21E7"/>
    <w:rsid w:val="004D3B64"/>
    <w:rsid w:val="004D3F57"/>
    <w:rsid w:val="004D4339"/>
    <w:rsid w:val="004D684D"/>
    <w:rsid w:val="004D7AF1"/>
    <w:rsid w:val="004E27C2"/>
    <w:rsid w:val="004E2856"/>
    <w:rsid w:val="004E2B54"/>
    <w:rsid w:val="004E3E58"/>
    <w:rsid w:val="004E4774"/>
    <w:rsid w:val="004E6AD5"/>
    <w:rsid w:val="004F099B"/>
    <w:rsid w:val="004F0E0A"/>
    <w:rsid w:val="004F3271"/>
    <w:rsid w:val="004F38A9"/>
    <w:rsid w:val="004F4EB5"/>
    <w:rsid w:val="004F5F44"/>
    <w:rsid w:val="004F68DC"/>
    <w:rsid w:val="004F7AE7"/>
    <w:rsid w:val="00501358"/>
    <w:rsid w:val="00501526"/>
    <w:rsid w:val="00501CAE"/>
    <w:rsid w:val="00501DF7"/>
    <w:rsid w:val="00501E99"/>
    <w:rsid w:val="00502CAA"/>
    <w:rsid w:val="00504159"/>
    <w:rsid w:val="00504ACB"/>
    <w:rsid w:val="00505250"/>
    <w:rsid w:val="005052BB"/>
    <w:rsid w:val="0051291D"/>
    <w:rsid w:val="0051424F"/>
    <w:rsid w:val="00514314"/>
    <w:rsid w:val="0051607F"/>
    <w:rsid w:val="00517997"/>
    <w:rsid w:val="00517B4C"/>
    <w:rsid w:val="005202D5"/>
    <w:rsid w:val="005214CB"/>
    <w:rsid w:val="00521E08"/>
    <w:rsid w:val="005241FA"/>
    <w:rsid w:val="005249D4"/>
    <w:rsid w:val="0052508C"/>
    <w:rsid w:val="0052547E"/>
    <w:rsid w:val="00525AF5"/>
    <w:rsid w:val="00526110"/>
    <w:rsid w:val="005267C8"/>
    <w:rsid w:val="0052798E"/>
    <w:rsid w:val="00531A55"/>
    <w:rsid w:val="0053303B"/>
    <w:rsid w:val="00534702"/>
    <w:rsid w:val="0053577F"/>
    <w:rsid w:val="00536A6A"/>
    <w:rsid w:val="00540752"/>
    <w:rsid w:val="0054088B"/>
    <w:rsid w:val="00540CF7"/>
    <w:rsid w:val="00540EDE"/>
    <w:rsid w:val="00541025"/>
    <w:rsid w:val="0054160B"/>
    <w:rsid w:val="00541D2E"/>
    <w:rsid w:val="00542FC9"/>
    <w:rsid w:val="00543589"/>
    <w:rsid w:val="00545B83"/>
    <w:rsid w:val="00545B8E"/>
    <w:rsid w:val="00546341"/>
    <w:rsid w:val="0055039D"/>
    <w:rsid w:val="00551088"/>
    <w:rsid w:val="005523F8"/>
    <w:rsid w:val="0055291D"/>
    <w:rsid w:val="00555432"/>
    <w:rsid w:val="00555F27"/>
    <w:rsid w:val="005568E8"/>
    <w:rsid w:val="00556AB4"/>
    <w:rsid w:val="005571F7"/>
    <w:rsid w:val="00561EA9"/>
    <w:rsid w:val="00561EF0"/>
    <w:rsid w:val="005620AC"/>
    <w:rsid w:val="00562725"/>
    <w:rsid w:val="00565C09"/>
    <w:rsid w:val="00565CC2"/>
    <w:rsid w:val="00566863"/>
    <w:rsid w:val="0057034C"/>
    <w:rsid w:val="00570434"/>
    <w:rsid w:val="0057188F"/>
    <w:rsid w:val="0057309B"/>
    <w:rsid w:val="00573AE6"/>
    <w:rsid w:val="0057572A"/>
    <w:rsid w:val="0057573E"/>
    <w:rsid w:val="00575CCA"/>
    <w:rsid w:val="005766BC"/>
    <w:rsid w:val="00577CB7"/>
    <w:rsid w:val="0058067B"/>
    <w:rsid w:val="00581670"/>
    <w:rsid w:val="00583FA0"/>
    <w:rsid w:val="0058408D"/>
    <w:rsid w:val="005841F8"/>
    <w:rsid w:val="00584209"/>
    <w:rsid w:val="0058440A"/>
    <w:rsid w:val="00584A85"/>
    <w:rsid w:val="005869E7"/>
    <w:rsid w:val="005907C6"/>
    <w:rsid w:val="0059090B"/>
    <w:rsid w:val="00592234"/>
    <w:rsid w:val="005937DA"/>
    <w:rsid w:val="00594079"/>
    <w:rsid w:val="00594D3B"/>
    <w:rsid w:val="005954C6"/>
    <w:rsid w:val="005966B5"/>
    <w:rsid w:val="00596C78"/>
    <w:rsid w:val="005970BD"/>
    <w:rsid w:val="0059717E"/>
    <w:rsid w:val="00597677"/>
    <w:rsid w:val="005976F5"/>
    <w:rsid w:val="00597990"/>
    <w:rsid w:val="005A0FC4"/>
    <w:rsid w:val="005A18A4"/>
    <w:rsid w:val="005A255B"/>
    <w:rsid w:val="005A2655"/>
    <w:rsid w:val="005A2DD4"/>
    <w:rsid w:val="005A3F4D"/>
    <w:rsid w:val="005A400B"/>
    <w:rsid w:val="005A73D9"/>
    <w:rsid w:val="005A7590"/>
    <w:rsid w:val="005B10F3"/>
    <w:rsid w:val="005B1EDB"/>
    <w:rsid w:val="005B2E2F"/>
    <w:rsid w:val="005B5102"/>
    <w:rsid w:val="005B5DEB"/>
    <w:rsid w:val="005B63A8"/>
    <w:rsid w:val="005B64FA"/>
    <w:rsid w:val="005C0933"/>
    <w:rsid w:val="005C37DD"/>
    <w:rsid w:val="005C4638"/>
    <w:rsid w:val="005C48AE"/>
    <w:rsid w:val="005C4A15"/>
    <w:rsid w:val="005C6EA2"/>
    <w:rsid w:val="005C7218"/>
    <w:rsid w:val="005C7408"/>
    <w:rsid w:val="005C7AE2"/>
    <w:rsid w:val="005D073E"/>
    <w:rsid w:val="005D1784"/>
    <w:rsid w:val="005D1D79"/>
    <w:rsid w:val="005D3FC3"/>
    <w:rsid w:val="005D42A7"/>
    <w:rsid w:val="005D4D71"/>
    <w:rsid w:val="005D63F1"/>
    <w:rsid w:val="005D6470"/>
    <w:rsid w:val="005D6F88"/>
    <w:rsid w:val="005D7A99"/>
    <w:rsid w:val="005D7B92"/>
    <w:rsid w:val="005D7E9A"/>
    <w:rsid w:val="005E120A"/>
    <w:rsid w:val="005E142C"/>
    <w:rsid w:val="005E1BC6"/>
    <w:rsid w:val="005E241F"/>
    <w:rsid w:val="005E2CD4"/>
    <w:rsid w:val="005E3691"/>
    <w:rsid w:val="005E3FA7"/>
    <w:rsid w:val="005E48AD"/>
    <w:rsid w:val="005E50B2"/>
    <w:rsid w:val="005E543E"/>
    <w:rsid w:val="005F130E"/>
    <w:rsid w:val="005F300F"/>
    <w:rsid w:val="005F32A8"/>
    <w:rsid w:val="005F373F"/>
    <w:rsid w:val="005F4330"/>
    <w:rsid w:val="005F7244"/>
    <w:rsid w:val="006001C8"/>
    <w:rsid w:val="0060109C"/>
    <w:rsid w:val="006028A3"/>
    <w:rsid w:val="006038F3"/>
    <w:rsid w:val="00604708"/>
    <w:rsid w:val="00604873"/>
    <w:rsid w:val="00604B1C"/>
    <w:rsid w:val="006059DF"/>
    <w:rsid w:val="00606336"/>
    <w:rsid w:val="006065D3"/>
    <w:rsid w:val="006125A0"/>
    <w:rsid w:val="006138D4"/>
    <w:rsid w:val="00613CBE"/>
    <w:rsid w:val="00614E31"/>
    <w:rsid w:val="00616EBA"/>
    <w:rsid w:val="006174C9"/>
    <w:rsid w:val="00617FA2"/>
    <w:rsid w:val="0062027B"/>
    <w:rsid w:val="006219D2"/>
    <w:rsid w:val="00622990"/>
    <w:rsid w:val="00622D65"/>
    <w:rsid w:val="0062352D"/>
    <w:rsid w:val="006241A9"/>
    <w:rsid w:val="0062506F"/>
    <w:rsid w:val="006256B8"/>
    <w:rsid w:val="00625AF4"/>
    <w:rsid w:val="00626BB5"/>
    <w:rsid w:val="00626D4C"/>
    <w:rsid w:val="006309FD"/>
    <w:rsid w:val="00633BA4"/>
    <w:rsid w:val="006340B2"/>
    <w:rsid w:val="006348E6"/>
    <w:rsid w:val="00634B22"/>
    <w:rsid w:val="00634EBA"/>
    <w:rsid w:val="0064147F"/>
    <w:rsid w:val="00641E07"/>
    <w:rsid w:val="00642CBF"/>
    <w:rsid w:val="00644FD3"/>
    <w:rsid w:val="0064550D"/>
    <w:rsid w:val="006457D1"/>
    <w:rsid w:val="0064651E"/>
    <w:rsid w:val="00646A08"/>
    <w:rsid w:val="006475C8"/>
    <w:rsid w:val="00647907"/>
    <w:rsid w:val="00647C19"/>
    <w:rsid w:val="006500DB"/>
    <w:rsid w:val="006503AC"/>
    <w:rsid w:val="0065161D"/>
    <w:rsid w:val="006530A2"/>
    <w:rsid w:val="00653614"/>
    <w:rsid w:val="00653C85"/>
    <w:rsid w:val="00653D93"/>
    <w:rsid w:val="00655938"/>
    <w:rsid w:val="0065632E"/>
    <w:rsid w:val="00656AE5"/>
    <w:rsid w:val="0065726E"/>
    <w:rsid w:val="00657F02"/>
    <w:rsid w:val="006607F1"/>
    <w:rsid w:val="006617F3"/>
    <w:rsid w:val="00661A09"/>
    <w:rsid w:val="00664CBD"/>
    <w:rsid w:val="0066559C"/>
    <w:rsid w:val="0066642C"/>
    <w:rsid w:val="00675F78"/>
    <w:rsid w:val="006766E2"/>
    <w:rsid w:val="006771E9"/>
    <w:rsid w:val="00677A52"/>
    <w:rsid w:val="00682B9D"/>
    <w:rsid w:val="006834E8"/>
    <w:rsid w:val="006877DD"/>
    <w:rsid w:val="006878A8"/>
    <w:rsid w:val="00687C08"/>
    <w:rsid w:val="00690924"/>
    <w:rsid w:val="00691227"/>
    <w:rsid w:val="006923FF"/>
    <w:rsid w:val="00693074"/>
    <w:rsid w:val="00693150"/>
    <w:rsid w:val="00696125"/>
    <w:rsid w:val="00696959"/>
    <w:rsid w:val="006972B1"/>
    <w:rsid w:val="006A0393"/>
    <w:rsid w:val="006A0758"/>
    <w:rsid w:val="006A2B09"/>
    <w:rsid w:val="006A4799"/>
    <w:rsid w:val="006A47E1"/>
    <w:rsid w:val="006A4D9F"/>
    <w:rsid w:val="006A7479"/>
    <w:rsid w:val="006A7DE3"/>
    <w:rsid w:val="006A7ED0"/>
    <w:rsid w:val="006B0380"/>
    <w:rsid w:val="006B1066"/>
    <w:rsid w:val="006B24B2"/>
    <w:rsid w:val="006B2C04"/>
    <w:rsid w:val="006B39DC"/>
    <w:rsid w:val="006B4006"/>
    <w:rsid w:val="006B5D38"/>
    <w:rsid w:val="006B6365"/>
    <w:rsid w:val="006B66AE"/>
    <w:rsid w:val="006C25ED"/>
    <w:rsid w:val="006C2F34"/>
    <w:rsid w:val="006C344F"/>
    <w:rsid w:val="006C472C"/>
    <w:rsid w:val="006C5473"/>
    <w:rsid w:val="006C5511"/>
    <w:rsid w:val="006C568C"/>
    <w:rsid w:val="006C625C"/>
    <w:rsid w:val="006C73DE"/>
    <w:rsid w:val="006C7990"/>
    <w:rsid w:val="006D0E53"/>
    <w:rsid w:val="006D15D0"/>
    <w:rsid w:val="006D4CA0"/>
    <w:rsid w:val="006D55BC"/>
    <w:rsid w:val="006D5B76"/>
    <w:rsid w:val="006D63D3"/>
    <w:rsid w:val="006D74A6"/>
    <w:rsid w:val="006D7608"/>
    <w:rsid w:val="006E04EB"/>
    <w:rsid w:val="006E21AB"/>
    <w:rsid w:val="006E2716"/>
    <w:rsid w:val="006E4FDF"/>
    <w:rsid w:val="006E501C"/>
    <w:rsid w:val="006E6587"/>
    <w:rsid w:val="006E71D3"/>
    <w:rsid w:val="006E76C0"/>
    <w:rsid w:val="006F088B"/>
    <w:rsid w:val="006F0B0A"/>
    <w:rsid w:val="006F214F"/>
    <w:rsid w:val="006F4F15"/>
    <w:rsid w:val="006F52F6"/>
    <w:rsid w:val="006F5CE2"/>
    <w:rsid w:val="006F657E"/>
    <w:rsid w:val="00700306"/>
    <w:rsid w:val="007003DF"/>
    <w:rsid w:val="00700400"/>
    <w:rsid w:val="0070245A"/>
    <w:rsid w:val="007032B2"/>
    <w:rsid w:val="007033CD"/>
    <w:rsid w:val="007036A2"/>
    <w:rsid w:val="0070385E"/>
    <w:rsid w:val="00703D83"/>
    <w:rsid w:val="00706077"/>
    <w:rsid w:val="00706EC1"/>
    <w:rsid w:val="0070754C"/>
    <w:rsid w:val="007077FB"/>
    <w:rsid w:val="00707BC0"/>
    <w:rsid w:val="00713C6E"/>
    <w:rsid w:val="00714236"/>
    <w:rsid w:val="00714CBE"/>
    <w:rsid w:val="00715615"/>
    <w:rsid w:val="00715CA6"/>
    <w:rsid w:val="00716092"/>
    <w:rsid w:val="007160D3"/>
    <w:rsid w:val="00717FEB"/>
    <w:rsid w:val="00720100"/>
    <w:rsid w:val="00721D70"/>
    <w:rsid w:val="0072333F"/>
    <w:rsid w:val="0072392A"/>
    <w:rsid w:val="00725B05"/>
    <w:rsid w:val="0072704C"/>
    <w:rsid w:val="007305F0"/>
    <w:rsid w:val="007312E6"/>
    <w:rsid w:val="007323CF"/>
    <w:rsid w:val="0073290E"/>
    <w:rsid w:val="0073360E"/>
    <w:rsid w:val="00733E19"/>
    <w:rsid w:val="00736928"/>
    <w:rsid w:val="0074032B"/>
    <w:rsid w:val="00740ACE"/>
    <w:rsid w:val="007419F1"/>
    <w:rsid w:val="007429C7"/>
    <w:rsid w:val="00742B57"/>
    <w:rsid w:val="00742CEB"/>
    <w:rsid w:val="007479A5"/>
    <w:rsid w:val="00751067"/>
    <w:rsid w:val="007519EC"/>
    <w:rsid w:val="00751BE9"/>
    <w:rsid w:val="00751E6F"/>
    <w:rsid w:val="00753111"/>
    <w:rsid w:val="00753BD1"/>
    <w:rsid w:val="0075410B"/>
    <w:rsid w:val="00756E40"/>
    <w:rsid w:val="007615A3"/>
    <w:rsid w:val="00762364"/>
    <w:rsid w:val="00764A5C"/>
    <w:rsid w:val="0076531C"/>
    <w:rsid w:val="00765F9E"/>
    <w:rsid w:val="00766BA1"/>
    <w:rsid w:val="00767071"/>
    <w:rsid w:val="00767DCD"/>
    <w:rsid w:val="00773AEA"/>
    <w:rsid w:val="0077485F"/>
    <w:rsid w:val="0077622E"/>
    <w:rsid w:val="007768FC"/>
    <w:rsid w:val="00776A90"/>
    <w:rsid w:val="00780DB1"/>
    <w:rsid w:val="00781B4E"/>
    <w:rsid w:val="00782570"/>
    <w:rsid w:val="00782858"/>
    <w:rsid w:val="00783709"/>
    <w:rsid w:val="00783892"/>
    <w:rsid w:val="0078409D"/>
    <w:rsid w:val="00785DC5"/>
    <w:rsid w:val="00787215"/>
    <w:rsid w:val="0079007F"/>
    <w:rsid w:val="00790C0F"/>
    <w:rsid w:val="00797B6C"/>
    <w:rsid w:val="00797D23"/>
    <w:rsid w:val="007A0FE9"/>
    <w:rsid w:val="007A2F30"/>
    <w:rsid w:val="007A38AF"/>
    <w:rsid w:val="007A4B56"/>
    <w:rsid w:val="007A4B6F"/>
    <w:rsid w:val="007A58E0"/>
    <w:rsid w:val="007A6162"/>
    <w:rsid w:val="007B188D"/>
    <w:rsid w:val="007B2E46"/>
    <w:rsid w:val="007B3565"/>
    <w:rsid w:val="007B37D3"/>
    <w:rsid w:val="007B3AC0"/>
    <w:rsid w:val="007B3D8F"/>
    <w:rsid w:val="007B4D5E"/>
    <w:rsid w:val="007B4DDC"/>
    <w:rsid w:val="007B57BF"/>
    <w:rsid w:val="007B5832"/>
    <w:rsid w:val="007B5881"/>
    <w:rsid w:val="007B5A94"/>
    <w:rsid w:val="007B758C"/>
    <w:rsid w:val="007C0546"/>
    <w:rsid w:val="007C2EF0"/>
    <w:rsid w:val="007C4206"/>
    <w:rsid w:val="007C5B24"/>
    <w:rsid w:val="007C68FA"/>
    <w:rsid w:val="007C7997"/>
    <w:rsid w:val="007D23DB"/>
    <w:rsid w:val="007D26F0"/>
    <w:rsid w:val="007D2DEB"/>
    <w:rsid w:val="007D3BD9"/>
    <w:rsid w:val="007D3E49"/>
    <w:rsid w:val="007D439D"/>
    <w:rsid w:val="007D4646"/>
    <w:rsid w:val="007D472B"/>
    <w:rsid w:val="007D74BE"/>
    <w:rsid w:val="007E09BA"/>
    <w:rsid w:val="007E0DE5"/>
    <w:rsid w:val="007E233D"/>
    <w:rsid w:val="007E3C9A"/>
    <w:rsid w:val="007E7F37"/>
    <w:rsid w:val="007F2322"/>
    <w:rsid w:val="007F23B9"/>
    <w:rsid w:val="007F272D"/>
    <w:rsid w:val="007F650C"/>
    <w:rsid w:val="00800589"/>
    <w:rsid w:val="00801398"/>
    <w:rsid w:val="00802E3B"/>
    <w:rsid w:val="00803115"/>
    <w:rsid w:val="00803E05"/>
    <w:rsid w:val="00804138"/>
    <w:rsid w:val="008043E8"/>
    <w:rsid w:val="00804DE0"/>
    <w:rsid w:val="00804E39"/>
    <w:rsid w:val="00805354"/>
    <w:rsid w:val="00805382"/>
    <w:rsid w:val="0080659A"/>
    <w:rsid w:val="00807117"/>
    <w:rsid w:val="008124B8"/>
    <w:rsid w:val="00812993"/>
    <w:rsid w:val="00812A7A"/>
    <w:rsid w:val="00812B05"/>
    <w:rsid w:val="00813C30"/>
    <w:rsid w:val="00813CC7"/>
    <w:rsid w:val="00814279"/>
    <w:rsid w:val="00815497"/>
    <w:rsid w:val="00815FF3"/>
    <w:rsid w:val="00816884"/>
    <w:rsid w:val="00816C6F"/>
    <w:rsid w:val="00820AE2"/>
    <w:rsid w:val="00820DB3"/>
    <w:rsid w:val="008226AA"/>
    <w:rsid w:val="00823EE8"/>
    <w:rsid w:val="0082737E"/>
    <w:rsid w:val="0083155C"/>
    <w:rsid w:val="00832517"/>
    <w:rsid w:val="00832E95"/>
    <w:rsid w:val="0083399E"/>
    <w:rsid w:val="00834064"/>
    <w:rsid w:val="008346D2"/>
    <w:rsid w:val="00834860"/>
    <w:rsid w:val="0083506A"/>
    <w:rsid w:val="00837492"/>
    <w:rsid w:val="00837C9D"/>
    <w:rsid w:val="00841519"/>
    <w:rsid w:val="0084266E"/>
    <w:rsid w:val="00842C54"/>
    <w:rsid w:val="008433C2"/>
    <w:rsid w:val="00844763"/>
    <w:rsid w:val="00844ABC"/>
    <w:rsid w:val="008460AD"/>
    <w:rsid w:val="00847347"/>
    <w:rsid w:val="00847CE5"/>
    <w:rsid w:val="00851CD9"/>
    <w:rsid w:val="008540DD"/>
    <w:rsid w:val="00854E7D"/>
    <w:rsid w:val="008605B4"/>
    <w:rsid w:val="0086384C"/>
    <w:rsid w:val="0086404E"/>
    <w:rsid w:val="00865378"/>
    <w:rsid w:val="00865656"/>
    <w:rsid w:val="0086570A"/>
    <w:rsid w:val="008658EB"/>
    <w:rsid w:val="008661E7"/>
    <w:rsid w:val="00866AC8"/>
    <w:rsid w:val="00870DF3"/>
    <w:rsid w:val="008713E9"/>
    <w:rsid w:val="00871874"/>
    <w:rsid w:val="00871A7A"/>
    <w:rsid w:val="00872FED"/>
    <w:rsid w:val="00873055"/>
    <w:rsid w:val="00873D1D"/>
    <w:rsid w:val="00874B31"/>
    <w:rsid w:val="00874DCF"/>
    <w:rsid w:val="008761A3"/>
    <w:rsid w:val="00876A10"/>
    <w:rsid w:val="00877716"/>
    <w:rsid w:val="00877956"/>
    <w:rsid w:val="0088065C"/>
    <w:rsid w:val="00880A29"/>
    <w:rsid w:val="00880B3F"/>
    <w:rsid w:val="00881911"/>
    <w:rsid w:val="00881B47"/>
    <w:rsid w:val="0088297A"/>
    <w:rsid w:val="008833B6"/>
    <w:rsid w:val="0088397E"/>
    <w:rsid w:val="00884F80"/>
    <w:rsid w:val="0088572F"/>
    <w:rsid w:val="0089457B"/>
    <w:rsid w:val="0089554D"/>
    <w:rsid w:val="00895B66"/>
    <w:rsid w:val="0089669D"/>
    <w:rsid w:val="00897565"/>
    <w:rsid w:val="00897C0D"/>
    <w:rsid w:val="00897C91"/>
    <w:rsid w:val="008A00B4"/>
    <w:rsid w:val="008A02F6"/>
    <w:rsid w:val="008A1BED"/>
    <w:rsid w:val="008A30C5"/>
    <w:rsid w:val="008A3A15"/>
    <w:rsid w:val="008A64F5"/>
    <w:rsid w:val="008A7E19"/>
    <w:rsid w:val="008A7F90"/>
    <w:rsid w:val="008B2332"/>
    <w:rsid w:val="008B2909"/>
    <w:rsid w:val="008B31A8"/>
    <w:rsid w:val="008B490F"/>
    <w:rsid w:val="008B65EF"/>
    <w:rsid w:val="008B6E32"/>
    <w:rsid w:val="008B70E7"/>
    <w:rsid w:val="008B74E3"/>
    <w:rsid w:val="008B7BEA"/>
    <w:rsid w:val="008C12DC"/>
    <w:rsid w:val="008C1B5A"/>
    <w:rsid w:val="008C1D47"/>
    <w:rsid w:val="008C234F"/>
    <w:rsid w:val="008C26F1"/>
    <w:rsid w:val="008C274C"/>
    <w:rsid w:val="008C55DE"/>
    <w:rsid w:val="008C5BEE"/>
    <w:rsid w:val="008C5FA9"/>
    <w:rsid w:val="008C65DB"/>
    <w:rsid w:val="008C6973"/>
    <w:rsid w:val="008C6E82"/>
    <w:rsid w:val="008C7563"/>
    <w:rsid w:val="008C7899"/>
    <w:rsid w:val="008D0CD9"/>
    <w:rsid w:val="008D133B"/>
    <w:rsid w:val="008D5E1F"/>
    <w:rsid w:val="008D60F6"/>
    <w:rsid w:val="008D6D0D"/>
    <w:rsid w:val="008D6F89"/>
    <w:rsid w:val="008D79C6"/>
    <w:rsid w:val="008D7D7D"/>
    <w:rsid w:val="008E1067"/>
    <w:rsid w:val="008E1A32"/>
    <w:rsid w:val="008E1B2E"/>
    <w:rsid w:val="008E3C33"/>
    <w:rsid w:val="008E651F"/>
    <w:rsid w:val="008E6663"/>
    <w:rsid w:val="008F1935"/>
    <w:rsid w:val="008F2C7B"/>
    <w:rsid w:val="008F2E44"/>
    <w:rsid w:val="008F35B7"/>
    <w:rsid w:val="008F4469"/>
    <w:rsid w:val="008F49CA"/>
    <w:rsid w:val="008F5941"/>
    <w:rsid w:val="008F5DFA"/>
    <w:rsid w:val="00900B77"/>
    <w:rsid w:val="009010B5"/>
    <w:rsid w:val="009012A7"/>
    <w:rsid w:val="009012D7"/>
    <w:rsid w:val="00902467"/>
    <w:rsid w:val="00903630"/>
    <w:rsid w:val="00904915"/>
    <w:rsid w:val="009074CE"/>
    <w:rsid w:val="00910BDD"/>
    <w:rsid w:val="0091209E"/>
    <w:rsid w:val="00912576"/>
    <w:rsid w:val="00913644"/>
    <w:rsid w:val="009140D1"/>
    <w:rsid w:val="00921351"/>
    <w:rsid w:val="00921F83"/>
    <w:rsid w:val="00927D2B"/>
    <w:rsid w:val="009302D4"/>
    <w:rsid w:val="009308DA"/>
    <w:rsid w:val="009315EE"/>
    <w:rsid w:val="00931DDA"/>
    <w:rsid w:val="00931E97"/>
    <w:rsid w:val="009321B1"/>
    <w:rsid w:val="00932945"/>
    <w:rsid w:val="00932F04"/>
    <w:rsid w:val="00933855"/>
    <w:rsid w:val="00933D30"/>
    <w:rsid w:val="0093493C"/>
    <w:rsid w:val="00935441"/>
    <w:rsid w:val="00936BF0"/>
    <w:rsid w:val="00936EDC"/>
    <w:rsid w:val="00937072"/>
    <w:rsid w:val="00937E88"/>
    <w:rsid w:val="00940D44"/>
    <w:rsid w:val="00940D5E"/>
    <w:rsid w:val="00940D98"/>
    <w:rsid w:val="009423F9"/>
    <w:rsid w:val="009438F0"/>
    <w:rsid w:val="00943A8A"/>
    <w:rsid w:val="00943F11"/>
    <w:rsid w:val="0094426C"/>
    <w:rsid w:val="00944879"/>
    <w:rsid w:val="00944B55"/>
    <w:rsid w:val="0094512C"/>
    <w:rsid w:val="00945BFC"/>
    <w:rsid w:val="00945F63"/>
    <w:rsid w:val="009466A1"/>
    <w:rsid w:val="00946BE9"/>
    <w:rsid w:val="0094748C"/>
    <w:rsid w:val="00947C51"/>
    <w:rsid w:val="00947C55"/>
    <w:rsid w:val="009508C4"/>
    <w:rsid w:val="009524E2"/>
    <w:rsid w:val="0095316D"/>
    <w:rsid w:val="009533B3"/>
    <w:rsid w:val="00954956"/>
    <w:rsid w:val="00954974"/>
    <w:rsid w:val="00954BC2"/>
    <w:rsid w:val="00955902"/>
    <w:rsid w:val="0095597E"/>
    <w:rsid w:val="009562BA"/>
    <w:rsid w:val="00956B5E"/>
    <w:rsid w:val="00956CFA"/>
    <w:rsid w:val="009570AB"/>
    <w:rsid w:val="009571C5"/>
    <w:rsid w:val="00957595"/>
    <w:rsid w:val="00957D51"/>
    <w:rsid w:val="0096118A"/>
    <w:rsid w:val="0096131D"/>
    <w:rsid w:val="00961578"/>
    <w:rsid w:val="00961C03"/>
    <w:rsid w:val="00961E7A"/>
    <w:rsid w:val="00962A05"/>
    <w:rsid w:val="00963FF7"/>
    <w:rsid w:val="0096424E"/>
    <w:rsid w:val="00965087"/>
    <w:rsid w:val="00965589"/>
    <w:rsid w:val="0096598C"/>
    <w:rsid w:val="00966207"/>
    <w:rsid w:val="00966322"/>
    <w:rsid w:val="0096750F"/>
    <w:rsid w:val="00967B32"/>
    <w:rsid w:val="009701F0"/>
    <w:rsid w:val="00970D38"/>
    <w:rsid w:val="0097259F"/>
    <w:rsid w:val="00972EF4"/>
    <w:rsid w:val="00974044"/>
    <w:rsid w:val="00974E9B"/>
    <w:rsid w:val="00974EAC"/>
    <w:rsid w:val="00974EDF"/>
    <w:rsid w:val="00975002"/>
    <w:rsid w:val="009756B4"/>
    <w:rsid w:val="00975721"/>
    <w:rsid w:val="00976846"/>
    <w:rsid w:val="00976BCC"/>
    <w:rsid w:val="0097739D"/>
    <w:rsid w:val="0097772D"/>
    <w:rsid w:val="009816AC"/>
    <w:rsid w:val="00981F1A"/>
    <w:rsid w:val="00984A1E"/>
    <w:rsid w:val="009859EE"/>
    <w:rsid w:val="009863EA"/>
    <w:rsid w:val="00986DF0"/>
    <w:rsid w:val="00986F6C"/>
    <w:rsid w:val="00987DB0"/>
    <w:rsid w:val="00991645"/>
    <w:rsid w:val="009922B9"/>
    <w:rsid w:val="009923A3"/>
    <w:rsid w:val="00993DB5"/>
    <w:rsid w:val="00995A9A"/>
    <w:rsid w:val="00997EE8"/>
    <w:rsid w:val="009A10EB"/>
    <w:rsid w:val="009A28AE"/>
    <w:rsid w:val="009A2D59"/>
    <w:rsid w:val="009A3E8B"/>
    <w:rsid w:val="009A4707"/>
    <w:rsid w:val="009A4E29"/>
    <w:rsid w:val="009A5C06"/>
    <w:rsid w:val="009A6981"/>
    <w:rsid w:val="009A6F69"/>
    <w:rsid w:val="009A7984"/>
    <w:rsid w:val="009B1A96"/>
    <w:rsid w:val="009B1DA0"/>
    <w:rsid w:val="009B232A"/>
    <w:rsid w:val="009B2C2B"/>
    <w:rsid w:val="009B3AAF"/>
    <w:rsid w:val="009B3CD4"/>
    <w:rsid w:val="009B48AF"/>
    <w:rsid w:val="009B52EB"/>
    <w:rsid w:val="009B6A27"/>
    <w:rsid w:val="009B7216"/>
    <w:rsid w:val="009B7978"/>
    <w:rsid w:val="009C169E"/>
    <w:rsid w:val="009C1B9C"/>
    <w:rsid w:val="009C1BC4"/>
    <w:rsid w:val="009C2E67"/>
    <w:rsid w:val="009C30F6"/>
    <w:rsid w:val="009C3254"/>
    <w:rsid w:val="009C387A"/>
    <w:rsid w:val="009C4E26"/>
    <w:rsid w:val="009C5675"/>
    <w:rsid w:val="009C6647"/>
    <w:rsid w:val="009D208A"/>
    <w:rsid w:val="009D2ED9"/>
    <w:rsid w:val="009D4209"/>
    <w:rsid w:val="009D5D3B"/>
    <w:rsid w:val="009D69C5"/>
    <w:rsid w:val="009D6D98"/>
    <w:rsid w:val="009E02AD"/>
    <w:rsid w:val="009E03EE"/>
    <w:rsid w:val="009E0FB3"/>
    <w:rsid w:val="009E12DE"/>
    <w:rsid w:val="009E2D3E"/>
    <w:rsid w:val="009E36EC"/>
    <w:rsid w:val="009E3AD5"/>
    <w:rsid w:val="009E414A"/>
    <w:rsid w:val="009E52E2"/>
    <w:rsid w:val="009E5FF0"/>
    <w:rsid w:val="009E6B4F"/>
    <w:rsid w:val="009E79A2"/>
    <w:rsid w:val="009E7A05"/>
    <w:rsid w:val="009F2CF1"/>
    <w:rsid w:val="009F35DD"/>
    <w:rsid w:val="009F449F"/>
    <w:rsid w:val="009F54E9"/>
    <w:rsid w:val="009F5748"/>
    <w:rsid w:val="009F583E"/>
    <w:rsid w:val="009F5B26"/>
    <w:rsid w:val="009F5F16"/>
    <w:rsid w:val="009F6785"/>
    <w:rsid w:val="00A02407"/>
    <w:rsid w:val="00A02D07"/>
    <w:rsid w:val="00A030F7"/>
    <w:rsid w:val="00A0475A"/>
    <w:rsid w:val="00A0569A"/>
    <w:rsid w:val="00A059B4"/>
    <w:rsid w:val="00A063E6"/>
    <w:rsid w:val="00A0650D"/>
    <w:rsid w:val="00A068D6"/>
    <w:rsid w:val="00A0717F"/>
    <w:rsid w:val="00A07651"/>
    <w:rsid w:val="00A07E87"/>
    <w:rsid w:val="00A10258"/>
    <w:rsid w:val="00A1052D"/>
    <w:rsid w:val="00A143D5"/>
    <w:rsid w:val="00A145E4"/>
    <w:rsid w:val="00A15500"/>
    <w:rsid w:val="00A1597F"/>
    <w:rsid w:val="00A20452"/>
    <w:rsid w:val="00A21F9F"/>
    <w:rsid w:val="00A22FD2"/>
    <w:rsid w:val="00A230B4"/>
    <w:rsid w:val="00A258A3"/>
    <w:rsid w:val="00A2647F"/>
    <w:rsid w:val="00A2745D"/>
    <w:rsid w:val="00A27A09"/>
    <w:rsid w:val="00A32D44"/>
    <w:rsid w:val="00A33324"/>
    <w:rsid w:val="00A33D2C"/>
    <w:rsid w:val="00A34C6F"/>
    <w:rsid w:val="00A35E66"/>
    <w:rsid w:val="00A367DF"/>
    <w:rsid w:val="00A36AF7"/>
    <w:rsid w:val="00A370A9"/>
    <w:rsid w:val="00A372CF"/>
    <w:rsid w:val="00A3764C"/>
    <w:rsid w:val="00A40F50"/>
    <w:rsid w:val="00A424A4"/>
    <w:rsid w:val="00A45F06"/>
    <w:rsid w:val="00A50B69"/>
    <w:rsid w:val="00A53174"/>
    <w:rsid w:val="00A54B74"/>
    <w:rsid w:val="00A54B90"/>
    <w:rsid w:val="00A55B94"/>
    <w:rsid w:val="00A56351"/>
    <w:rsid w:val="00A56BFF"/>
    <w:rsid w:val="00A613B2"/>
    <w:rsid w:val="00A63E5C"/>
    <w:rsid w:val="00A64480"/>
    <w:rsid w:val="00A6670C"/>
    <w:rsid w:val="00A679BE"/>
    <w:rsid w:val="00A71FE1"/>
    <w:rsid w:val="00A72EB6"/>
    <w:rsid w:val="00A73B57"/>
    <w:rsid w:val="00A80CC4"/>
    <w:rsid w:val="00A815F0"/>
    <w:rsid w:val="00A8213E"/>
    <w:rsid w:val="00A834C5"/>
    <w:rsid w:val="00A8454B"/>
    <w:rsid w:val="00A84EFE"/>
    <w:rsid w:val="00A85AC7"/>
    <w:rsid w:val="00A8609D"/>
    <w:rsid w:val="00A868A3"/>
    <w:rsid w:val="00A90CA7"/>
    <w:rsid w:val="00A92EBA"/>
    <w:rsid w:val="00A94478"/>
    <w:rsid w:val="00A94770"/>
    <w:rsid w:val="00A96132"/>
    <w:rsid w:val="00A96234"/>
    <w:rsid w:val="00A96B61"/>
    <w:rsid w:val="00A97057"/>
    <w:rsid w:val="00A976EF"/>
    <w:rsid w:val="00AA0AB1"/>
    <w:rsid w:val="00AA0D96"/>
    <w:rsid w:val="00AA12C2"/>
    <w:rsid w:val="00AA22D0"/>
    <w:rsid w:val="00AA25F5"/>
    <w:rsid w:val="00AA2B0B"/>
    <w:rsid w:val="00AA2B51"/>
    <w:rsid w:val="00AA31C1"/>
    <w:rsid w:val="00AA3646"/>
    <w:rsid w:val="00AA4C1E"/>
    <w:rsid w:val="00AA4FF1"/>
    <w:rsid w:val="00AA75FD"/>
    <w:rsid w:val="00AA7A3B"/>
    <w:rsid w:val="00AA7B4E"/>
    <w:rsid w:val="00AB0932"/>
    <w:rsid w:val="00AB1DDB"/>
    <w:rsid w:val="00AB222C"/>
    <w:rsid w:val="00AB28D6"/>
    <w:rsid w:val="00AB31BF"/>
    <w:rsid w:val="00AB35B1"/>
    <w:rsid w:val="00AB37A8"/>
    <w:rsid w:val="00AB3B86"/>
    <w:rsid w:val="00AB43CF"/>
    <w:rsid w:val="00AB67D7"/>
    <w:rsid w:val="00AC0137"/>
    <w:rsid w:val="00AC16FC"/>
    <w:rsid w:val="00AC173E"/>
    <w:rsid w:val="00AC1AB7"/>
    <w:rsid w:val="00AC2260"/>
    <w:rsid w:val="00AC2B03"/>
    <w:rsid w:val="00AC3E6E"/>
    <w:rsid w:val="00AC45E9"/>
    <w:rsid w:val="00AC5356"/>
    <w:rsid w:val="00AC56EC"/>
    <w:rsid w:val="00AC599C"/>
    <w:rsid w:val="00AC59F2"/>
    <w:rsid w:val="00AC6A38"/>
    <w:rsid w:val="00AC7D77"/>
    <w:rsid w:val="00AC7F27"/>
    <w:rsid w:val="00AD0138"/>
    <w:rsid w:val="00AD2261"/>
    <w:rsid w:val="00AD2418"/>
    <w:rsid w:val="00AD3331"/>
    <w:rsid w:val="00AD5FF4"/>
    <w:rsid w:val="00AD70A0"/>
    <w:rsid w:val="00AD7498"/>
    <w:rsid w:val="00AE0F04"/>
    <w:rsid w:val="00AE432C"/>
    <w:rsid w:val="00AE7B2A"/>
    <w:rsid w:val="00AF0935"/>
    <w:rsid w:val="00AF0D32"/>
    <w:rsid w:val="00AF1576"/>
    <w:rsid w:val="00AF2197"/>
    <w:rsid w:val="00AF24AB"/>
    <w:rsid w:val="00AF2EF5"/>
    <w:rsid w:val="00AF3E99"/>
    <w:rsid w:val="00AF565C"/>
    <w:rsid w:val="00AF5A18"/>
    <w:rsid w:val="00AF6AC2"/>
    <w:rsid w:val="00AF7068"/>
    <w:rsid w:val="00B00369"/>
    <w:rsid w:val="00B0162B"/>
    <w:rsid w:val="00B01881"/>
    <w:rsid w:val="00B02977"/>
    <w:rsid w:val="00B04B80"/>
    <w:rsid w:val="00B0584F"/>
    <w:rsid w:val="00B07969"/>
    <w:rsid w:val="00B11761"/>
    <w:rsid w:val="00B1197B"/>
    <w:rsid w:val="00B12A46"/>
    <w:rsid w:val="00B12A76"/>
    <w:rsid w:val="00B12B26"/>
    <w:rsid w:val="00B146AA"/>
    <w:rsid w:val="00B14D6D"/>
    <w:rsid w:val="00B15125"/>
    <w:rsid w:val="00B16B10"/>
    <w:rsid w:val="00B176DC"/>
    <w:rsid w:val="00B21BAE"/>
    <w:rsid w:val="00B21CED"/>
    <w:rsid w:val="00B225A9"/>
    <w:rsid w:val="00B22A57"/>
    <w:rsid w:val="00B22B76"/>
    <w:rsid w:val="00B23621"/>
    <w:rsid w:val="00B239F6"/>
    <w:rsid w:val="00B23C96"/>
    <w:rsid w:val="00B2413D"/>
    <w:rsid w:val="00B2728A"/>
    <w:rsid w:val="00B279BA"/>
    <w:rsid w:val="00B31829"/>
    <w:rsid w:val="00B31AF3"/>
    <w:rsid w:val="00B31C93"/>
    <w:rsid w:val="00B32155"/>
    <w:rsid w:val="00B32787"/>
    <w:rsid w:val="00B33B1E"/>
    <w:rsid w:val="00B3401D"/>
    <w:rsid w:val="00B34ED6"/>
    <w:rsid w:val="00B3583D"/>
    <w:rsid w:val="00B36051"/>
    <w:rsid w:val="00B36846"/>
    <w:rsid w:val="00B36C0E"/>
    <w:rsid w:val="00B3748F"/>
    <w:rsid w:val="00B41831"/>
    <w:rsid w:val="00B41AFD"/>
    <w:rsid w:val="00B42AF7"/>
    <w:rsid w:val="00B43C7C"/>
    <w:rsid w:val="00B446C7"/>
    <w:rsid w:val="00B4720D"/>
    <w:rsid w:val="00B47301"/>
    <w:rsid w:val="00B502F6"/>
    <w:rsid w:val="00B548AF"/>
    <w:rsid w:val="00B55035"/>
    <w:rsid w:val="00B56B31"/>
    <w:rsid w:val="00B602AC"/>
    <w:rsid w:val="00B62421"/>
    <w:rsid w:val="00B62664"/>
    <w:rsid w:val="00B62C24"/>
    <w:rsid w:val="00B631D1"/>
    <w:rsid w:val="00B63D7D"/>
    <w:rsid w:val="00B6442F"/>
    <w:rsid w:val="00B64667"/>
    <w:rsid w:val="00B64E98"/>
    <w:rsid w:val="00B65736"/>
    <w:rsid w:val="00B65943"/>
    <w:rsid w:val="00B65F4A"/>
    <w:rsid w:val="00B66158"/>
    <w:rsid w:val="00B674FA"/>
    <w:rsid w:val="00B707F7"/>
    <w:rsid w:val="00B7114A"/>
    <w:rsid w:val="00B7171E"/>
    <w:rsid w:val="00B7240C"/>
    <w:rsid w:val="00B738E0"/>
    <w:rsid w:val="00B73929"/>
    <w:rsid w:val="00B74641"/>
    <w:rsid w:val="00B74DAF"/>
    <w:rsid w:val="00B75B9E"/>
    <w:rsid w:val="00B75BAF"/>
    <w:rsid w:val="00B76068"/>
    <w:rsid w:val="00B76103"/>
    <w:rsid w:val="00B7799C"/>
    <w:rsid w:val="00B81842"/>
    <w:rsid w:val="00B81BA3"/>
    <w:rsid w:val="00B84769"/>
    <w:rsid w:val="00B849ED"/>
    <w:rsid w:val="00B92322"/>
    <w:rsid w:val="00B935DB"/>
    <w:rsid w:val="00B93E30"/>
    <w:rsid w:val="00B96018"/>
    <w:rsid w:val="00B968F7"/>
    <w:rsid w:val="00BA55DB"/>
    <w:rsid w:val="00BB3C1C"/>
    <w:rsid w:val="00BB421E"/>
    <w:rsid w:val="00BB4FDE"/>
    <w:rsid w:val="00BB5709"/>
    <w:rsid w:val="00BB608D"/>
    <w:rsid w:val="00BB6A8C"/>
    <w:rsid w:val="00BB7775"/>
    <w:rsid w:val="00BC1124"/>
    <w:rsid w:val="00BC2788"/>
    <w:rsid w:val="00BC2F74"/>
    <w:rsid w:val="00BC3135"/>
    <w:rsid w:val="00BC3A1A"/>
    <w:rsid w:val="00BC437A"/>
    <w:rsid w:val="00BC46A7"/>
    <w:rsid w:val="00BC5D6D"/>
    <w:rsid w:val="00BC7580"/>
    <w:rsid w:val="00BC7A07"/>
    <w:rsid w:val="00BD11D9"/>
    <w:rsid w:val="00BD2D54"/>
    <w:rsid w:val="00BD3792"/>
    <w:rsid w:val="00BD3D98"/>
    <w:rsid w:val="00BD3E9F"/>
    <w:rsid w:val="00BD4890"/>
    <w:rsid w:val="00BD509E"/>
    <w:rsid w:val="00BE0F2E"/>
    <w:rsid w:val="00BE2BDC"/>
    <w:rsid w:val="00BE31CA"/>
    <w:rsid w:val="00BE36F4"/>
    <w:rsid w:val="00BE6361"/>
    <w:rsid w:val="00BE67DA"/>
    <w:rsid w:val="00BE7534"/>
    <w:rsid w:val="00BE754A"/>
    <w:rsid w:val="00BE7BA6"/>
    <w:rsid w:val="00BF26FE"/>
    <w:rsid w:val="00BF28D2"/>
    <w:rsid w:val="00BF2925"/>
    <w:rsid w:val="00BF2CE6"/>
    <w:rsid w:val="00BF4A14"/>
    <w:rsid w:val="00BF56A6"/>
    <w:rsid w:val="00BF5937"/>
    <w:rsid w:val="00BF59ED"/>
    <w:rsid w:val="00BF674D"/>
    <w:rsid w:val="00C005C7"/>
    <w:rsid w:val="00C01A91"/>
    <w:rsid w:val="00C1006F"/>
    <w:rsid w:val="00C10D21"/>
    <w:rsid w:val="00C11ED5"/>
    <w:rsid w:val="00C1207C"/>
    <w:rsid w:val="00C14513"/>
    <w:rsid w:val="00C20D89"/>
    <w:rsid w:val="00C210C1"/>
    <w:rsid w:val="00C22223"/>
    <w:rsid w:val="00C22D2B"/>
    <w:rsid w:val="00C22F08"/>
    <w:rsid w:val="00C242CF"/>
    <w:rsid w:val="00C24532"/>
    <w:rsid w:val="00C26A01"/>
    <w:rsid w:val="00C305D8"/>
    <w:rsid w:val="00C345A9"/>
    <w:rsid w:val="00C353D8"/>
    <w:rsid w:val="00C35BA9"/>
    <w:rsid w:val="00C36451"/>
    <w:rsid w:val="00C37FC3"/>
    <w:rsid w:val="00C4049C"/>
    <w:rsid w:val="00C42B01"/>
    <w:rsid w:val="00C46C36"/>
    <w:rsid w:val="00C501F6"/>
    <w:rsid w:val="00C50B20"/>
    <w:rsid w:val="00C53168"/>
    <w:rsid w:val="00C54201"/>
    <w:rsid w:val="00C54BE4"/>
    <w:rsid w:val="00C554D6"/>
    <w:rsid w:val="00C56DCC"/>
    <w:rsid w:val="00C60A82"/>
    <w:rsid w:val="00C60F2C"/>
    <w:rsid w:val="00C61CA6"/>
    <w:rsid w:val="00C61F27"/>
    <w:rsid w:val="00C620BD"/>
    <w:rsid w:val="00C6270D"/>
    <w:rsid w:val="00C63183"/>
    <w:rsid w:val="00C65ECC"/>
    <w:rsid w:val="00C66154"/>
    <w:rsid w:val="00C6616D"/>
    <w:rsid w:val="00C676EE"/>
    <w:rsid w:val="00C706D4"/>
    <w:rsid w:val="00C71791"/>
    <w:rsid w:val="00C731D9"/>
    <w:rsid w:val="00C74061"/>
    <w:rsid w:val="00C756C9"/>
    <w:rsid w:val="00C75DDA"/>
    <w:rsid w:val="00C76283"/>
    <w:rsid w:val="00C80BCE"/>
    <w:rsid w:val="00C839EA"/>
    <w:rsid w:val="00C84951"/>
    <w:rsid w:val="00C85248"/>
    <w:rsid w:val="00C853DF"/>
    <w:rsid w:val="00C85484"/>
    <w:rsid w:val="00C8565A"/>
    <w:rsid w:val="00C863E4"/>
    <w:rsid w:val="00C878CD"/>
    <w:rsid w:val="00C87BB5"/>
    <w:rsid w:val="00C909E3"/>
    <w:rsid w:val="00C9131D"/>
    <w:rsid w:val="00C91F1C"/>
    <w:rsid w:val="00C920A3"/>
    <w:rsid w:val="00C9255B"/>
    <w:rsid w:val="00C93E81"/>
    <w:rsid w:val="00C94D57"/>
    <w:rsid w:val="00C964F4"/>
    <w:rsid w:val="00CA0130"/>
    <w:rsid w:val="00CA269A"/>
    <w:rsid w:val="00CA2E44"/>
    <w:rsid w:val="00CA2FB8"/>
    <w:rsid w:val="00CA342A"/>
    <w:rsid w:val="00CA3DDC"/>
    <w:rsid w:val="00CA49CC"/>
    <w:rsid w:val="00CA5022"/>
    <w:rsid w:val="00CA7135"/>
    <w:rsid w:val="00CA7460"/>
    <w:rsid w:val="00CB0A6C"/>
    <w:rsid w:val="00CB0B08"/>
    <w:rsid w:val="00CB1731"/>
    <w:rsid w:val="00CB3F5B"/>
    <w:rsid w:val="00CB4D8B"/>
    <w:rsid w:val="00CB4EC0"/>
    <w:rsid w:val="00CB73BA"/>
    <w:rsid w:val="00CB7C11"/>
    <w:rsid w:val="00CB7DC6"/>
    <w:rsid w:val="00CC003D"/>
    <w:rsid w:val="00CC02FE"/>
    <w:rsid w:val="00CC1170"/>
    <w:rsid w:val="00CC1FEF"/>
    <w:rsid w:val="00CC201E"/>
    <w:rsid w:val="00CC3083"/>
    <w:rsid w:val="00CC3DE8"/>
    <w:rsid w:val="00CC616B"/>
    <w:rsid w:val="00CD0191"/>
    <w:rsid w:val="00CD1E9E"/>
    <w:rsid w:val="00CD20B7"/>
    <w:rsid w:val="00CD3339"/>
    <w:rsid w:val="00CD3D42"/>
    <w:rsid w:val="00CD419C"/>
    <w:rsid w:val="00CD5D88"/>
    <w:rsid w:val="00CD5E6A"/>
    <w:rsid w:val="00CD6844"/>
    <w:rsid w:val="00CD7BB3"/>
    <w:rsid w:val="00CE3628"/>
    <w:rsid w:val="00CE38F5"/>
    <w:rsid w:val="00CE3A2D"/>
    <w:rsid w:val="00CE4216"/>
    <w:rsid w:val="00CE45ED"/>
    <w:rsid w:val="00CE496F"/>
    <w:rsid w:val="00CF118D"/>
    <w:rsid w:val="00CF1487"/>
    <w:rsid w:val="00CF1BF8"/>
    <w:rsid w:val="00CF3432"/>
    <w:rsid w:val="00CF79A3"/>
    <w:rsid w:val="00CF7ACC"/>
    <w:rsid w:val="00D00CD4"/>
    <w:rsid w:val="00D02293"/>
    <w:rsid w:val="00D035DC"/>
    <w:rsid w:val="00D03E3C"/>
    <w:rsid w:val="00D048CE"/>
    <w:rsid w:val="00D04B8E"/>
    <w:rsid w:val="00D055A4"/>
    <w:rsid w:val="00D0623E"/>
    <w:rsid w:val="00D06CD7"/>
    <w:rsid w:val="00D11305"/>
    <w:rsid w:val="00D11A8B"/>
    <w:rsid w:val="00D11ADC"/>
    <w:rsid w:val="00D1567E"/>
    <w:rsid w:val="00D15819"/>
    <w:rsid w:val="00D16088"/>
    <w:rsid w:val="00D16639"/>
    <w:rsid w:val="00D16CD4"/>
    <w:rsid w:val="00D22D9B"/>
    <w:rsid w:val="00D22E74"/>
    <w:rsid w:val="00D23857"/>
    <w:rsid w:val="00D23E48"/>
    <w:rsid w:val="00D2457E"/>
    <w:rsid w:val="00D25B82"/>
    <w:rsid w:val="00D2700C"/>
    <w:rsid w:val="00D274B0"/>
    <w:rsid w:val="00D2783D"/>
    <w:rsid w:val="00D300C5"/>
    <w:rsid w:val="00D304BE"/>
    <w:rsid w:val="00D30AF8"/>
    <w:rsid w:val="00D33008"/>
    <w:rsid w:val="00D33D00"/>
    <w:rsid w:val="00D35870"/>
    <w:rsid w:val="00D358FE"/>
    <w:rsid w:val="00D403B5"/>
    <w:rsid w:val="00D40BFB"/>
    <w:rsid w:val="00D422C2"/>
    <w:rsid w:val="00D422DF"/>
    <w:rsid w:val="00D426AF"/>
    <w:rsid w:val="00D426F8"/>
    <w:rsid w:val="00D44023"/>
    <w:rsid w:val="00D44229"/>
    <w:rsid w:val="00D44FF3"/>
    <w:rsid w:val="00D4575A"/>
    <w:rsid w:val="00D462D2"/>
    <w:rsid w:val="00D46945"/>
    <w:rsid w:val="00D46A30"/>
    <w:rsid w:val="00D46D84"/>
    <w:rsid w:val="00D51CAC"/>
    <w:rsid w:val="00D52F21"/>
    <w:rsid w:val="00D52F72"/>
    <w:rsid w:val="00D55EAF"/>
    <w:rsid w:val="00D564B3"/>
    <w:rsid w:val="00D601FC"/>
    <w:rsid w:val="00D6047E"/>
    <w:rsid w:val="00D612E0"/>
    <w:rsid w:val="00D61F33"/>
    <w:rsid w:val="00D624E2"/>
    <w:rsid w:val="00D6292B"/>
    <w:rsid w:val="00D6304E"/>
    <w:rsid w:val="00D639FC"/>
    <w:rsid w:val="00D63CB7"/>
    <w:rsid w:val="00D63D00"/>
    <w:rsid w:val="00D643B8"/>
    <w:rsid w:val="00D645D8"/>
    <w:rsid w:val="00D65ED9"/>
    <w:rsid w:val="00D700CC"/>
    <w:rsid w:val="00D717D3"/>
    <w:rsid w:val="00D72D1A"/>
    <w:rsid w:val="00D72DF1"/>
    <w:rsid w:val="00D73C49"/>
    <w:rsid w:val="00D73DEF"/>
    <w:rsid w:val="00D76644"/>
    <w:rsid w:val="00D77D63"/>
    <w:rsid w:val="00D8179A"/>
    <w:rsid w:val="00D8192D"/>
    <w:rsid w:val="00D8295B"/>
    <w:rsid w:val="00D8311C"/>
    <w:rsid w:val="00D8433F"/>
    <w:rsid w:val="00D8489F"/>
    <w:rsid w:val="00D85480"/>
    <w:rsid w:val="00D854B7"/>
    <w:rsid w:val="00D87205"/>
    <w:rsid w:val="00D87772"/>
    <w:rsid w:val="00D91DEB"/>
    <w:rsid w:val="00D9296F"/>
    <w:rsid w:val="00D931F9"/>
    <w:rsid w:val="00D939B7"/>
    <w:rsid w:val="00D942B4"/>
    <w:rsid w:val="00D94F96"/>
    <w:rsid w:val="00D9573C"/>
    <w:rsid w:val="00D95E03"/>
    <w:rsid w:val="00D96576"/>
    <w:rsid w:val="00D96AF5"/>
    <w:rsid w:val="00D97783"/>
    <w:rsid w:val="00DA19F7"/>
    <w:rsid w:val="00DA2F53"/>
    <w:rsid w:val="00DA3FBF"/>
    <w:rsid w:val="00DA450C"/>
    <w:rsid w:val="00DA4E45"/>
    <w:rsid w:val="00DA4F11"/>
    <w:rsid w:val="00DA52BD"/>
    <w:rsid w:val="00DA55B2"/>
    <w:rsid w:val="00DA6474"/>
    <w:rsid w:val="00DA68B1"/>
    <w:rsid w:val="00DA6A49"/>
    <w:rsid w:val="00DB1529"/>
    <w:rsid w:val="00DB1879"/>
    <w:rsid w:val="00DB3F85"/>
    <w:rsid w:val="00DB418C"/>
    <w:rsid w:val="00DB51FE"/>
    <w:rsid w:val="00DB7409"/>
    <w:rsid w:val="00DC1ED5"/>
    <w:rsid w:val="00DC1F18"/>
    <w:rsid w:val="00DC2BF0"/>
    <w:rsid w:val="00DC2E5A"/>
    <w:rsid w:val="00DC3336"/>
    <w:rsid w:val="00DC368F"/>
    <w:rsid w:val="00DC370C"/>
    <w:rsid w:val="00DC4172"/>
    <w:rsid w:val="00DC472A"/>
    <w:rsid w:val="00DC52D0"/>
    <w:rsid w:val="00DC75A3"/>
    <w:rsid w:val="00DC77D7"/>
    <w:rsid w:val="00DD013F"/>
    <w:rsid w:val="00DD052E"/>
    <w:rsid w:val="00DD088B"/>
    <w:rsid w:val="00DD0F88"/>
    <w:rsid w:val="00DD14F4"/>
    <w:rsid w:val="00DD15D4"/>
    <w:rsid w:val="00DD19B6"/>
    <w:rsid w:val="00DD1D6A"/>
    <w:rsid w:val="00DD24CC"/>
    <w:rsid w:val="00DD6C62"/>
    <w:rsid w:val="00DD7DC2"/>
    <w:rsid w:val="00DD7E6F"/>
    <w:rsid w:val="00DE09CD"/>
    <w:rsid w:val="00DE1877"/>
    <w:rsid w:val="00DE2C79"/>
    <w:rsid w:val="00DE4809"/>
    <w:rsid w:val="00DE5325"/>
    <w:rsid w:val="00DE5ED2"/>
    <w:rsid w:val="00DF0261"/>
    <w:rsid w:val="00DF3A3E"/>
    <w:rsid w:val="00DF4F06"/>
    <w:rsid w:val="00DF6A36"/>
    <w:rsid w:val="00DF6FB3"/>
    <w:rsid w:val="00DF74FA"/>
    <w:rsid w:val="00E00E35"/>
    <w:rsid w:val="00E0127F"/>
    <w:rsid w:val="00E06BD4"/>
    <w:rsid w:val="00E0707B"/>
    <w:rsid w:val="00E07616"/>
    <w:rsid w:val="00E07635"/>
    <w:rsid w:val="00E1029C"/>
    <w:rsid w:val="00E1082B"/>
    <w:rsid w:val="00E10DE1"/>
    <w:rsid w:val="00E10EB2"/>
    <w:rsid w:val="00E11BD3"/>
    <w:rsid w:val="00E1251F"/>
    <w:rsid w:val="00E12BF1"/>
    <w:rsid w:val="00E14351"/>
    <w:rsid w:val="00E1712A"/>
    <w:rsid w:val="00E17A38"/>
    <w:rsid w:val="00E22CB6"/>
    <w:rsid w:val="00E22E20"/>
    <w:rsid w:val="00E23484"/>
    <w:rsid w:val="00E23B5C"/>
    <w:rsid w:val="00E24090"/>
    <w:rsid w:val="00E24819"/>
    <w:rsid w:val="00E25DC3"/>
    <w:rsid w:val="00E26139"/>
    <w:rsid w:val="00E27107"/>
    <w:rsid w:val="00E2715F"/>
    <w:rsid w:val="00E3024B"/>
    <w:rsid w:val="00E30CB8"/>
    <w:rsid w:val="00E30CF7"/>
    <w:rsid w:val="00E322CE"/>
    <w:rsid w:val="00E33885"/>
    <w:rsid w:val="00E33A2B"/>
    <w:rsid w:val="00E35B58"/>
    <w:rsid w:val="00E360E5"/>
    <w:rsid w:val="00E37CB6"/>
    <w:rsid w:val="00E4083E"/>
    <w:rsid w:val="00E414B6"/>
    <w:rsid w:val="00E43694"/>
    <w:rsid w:val="00E437FC"/>
    <w:rsid w:val="00E50B77"/>
    <w:rsid w:val="00E50F13"/>
    <w:rsid w:val="00E537D8"/>
    <w:rsid w:val="00E539FF"/>
    <w:rsid w:val="00E53EA7"/>
    <w:rsid w:val="00E54B12"/>
    <w:rsid w:val="00E55BFD"/>
    <w:rsid w:val="00E55E21"/>
    <w:rsid w:val="00E55F9C"/>
    <w:rsid w:val="00E60358"/>
    <w:rsid w:val="00E60EA3"/>
    <w:rsid w:val="00E63565"/>
    <w:rsid w:val="00E64F87"/>
    <w:rsid w:val="00E650FC"/>
    <w:rsid w:val="00E65240"/>
    <w:rsid w:val="00E65660"/>
    <w:rsid w:val="00E65B35"/>
    <w:rsid w:val="00E6789B"/>
    <w:rsid w:val="00E70E73"/>
    <w:rsid w:val="00E71ABA"/>
    <w:rsid w:val="00E7271C"/>
    <w:rsid w:val="00E72AC2"/>
    <w:rsid w:val="00E72ED2"/>
    <w:rsid w:val="00E741A9"/>
    <w:rsid w:val="00E74304"/>
    <w:rsid w:val="00E764E5"/>
    <w:rsid w:val="00E76927"/>
    <w:rsid w:val="00E77CFC"/>
    <w:rsid w:val="00E80493"/>
    <w:rsid w:val="00E812ED"/>
    <w:rsid w:val="00E831C6"/>
    <w:rsid w:val="00E8349F"/>
    <w:rsid w:val="00E8410E"/>
    <w:rsid w:val="00E844BF"/>
    <w:rsid w:val="00E84859"/>
    <w:rsid w:val="00E85272"/>
    <w:rsid w:val="00E8571C"/>
    <w:rsid w:val="00E864B5"/>
    <w:rsid w:val="00E867FD"/>
    <w:rsid w:val="00E86C9E"/>
    <w:rsid w:val="00E86CBC"/>
    <w:rsid w:val="00E86D62"/>
    <w:rsid w:val="00E87E79"/>
    <w:rsid w:val="00E90D48"/>
    <w:rsid w:val="00E918D5"/>
    <w:rsid w:val="00E91934"/>
    <w:rsid w:val="00E93BC8"/>
    <w:rsid w:val="00E972E3"/>
    <w:rsid w:val="00E97C8B"/>
    <w:rsid w:val="00E97F5D"/>
    <w:rsid w:val="00EA0040"/>
    <w:rsid w:val="00EA1BC9"/>
    <w:rsid w:val="00EA1C1A"/>
    <w:rsid w:val="00EA2182"/>
    <w:rsid w:val="00EA25C9"/>
    <w:rsid w:val="00EA314F"/>
    <w:rsid w:val="00EA44D0"/>
    <w:rsid w:val="00EA4C05"/>
    <w:rsid w:val="00EA4D47"/>
    <w:rsid w:val="00EA5799"/>
    <w:rsid w:val="00EB0A35"/>
    <w:rsid w:val="00EB0A81"/>
    <w:rsid w:val="00EB2704"/>
    <w:rsid w:val="00EB2D44"/>
    <w:rsid w:val="00EB339E"/>
    <w:rsid w:val="00EB6B3A"/>
    <w:rsid w:val="00EC0CE7"/>
    <w:rsid w:val="00EC1210"/>
    <w:rsid w:val="00EC128D"/>
    <w:rsid w:val="00EC1401"/>
    <w:rsid w:val="00EC1676"/>
    <w:rsid w:val="00EC2A83"/>
    <w:rsid w:val="00EC513C"/>
    <w:rsid w:val="00EC66ED"/>
    <w:rsid w:val="00EC671A"/>
    <w:rsid w:val="00EC77E4"/>
    <w:rsid w:val="00ED176E"/>
    <w:rsid w:val="00ED30CA"/>
    <w:rsid w:val="00ED3203"/>
    <w:rsid w:val="00ED50F0"/>
    <w:rsid w:val="00ED6259"/>
    <w:rsid w:val="00ED6FFE"/>
    <w:rsid w:val="00ED7103"/>
    <w:rsid w:val="00ED7DA3"/>
    <w:rsid w:val="00EE06BF"/>
    <w:rsid w:val="00EE12ED"/>
    <w:rsid w:val="00EE44E8"/>
    <w:rsid w:val="00EE4517"/>
    <w:rsid w:val="00EE52E3"/>
    <w:rsid w:val="00EE533D"/>
    <w:rsid w:val="00EE53F8"/>
    <w:rsid w:val="00EE6F7C"/>
    <w:rsid w:val="00EE7893"/>
    <w:rsid w:val="00EF16E4"/>
    <w:rsid w:val="00EF2872"/>
    <w:rsid w:val="00EF56FA"/>
    <w:rsid w:val="00EF59C3"/>
    <w:rsid w:val="00EF5A7A"/>
    <w:rsid w:val="00EF6DE0"/>
    <w:rsid w:val="00EF77C8"/>
    <w:rsid w:val="00F00053"/>
    <w:rsid w:val="00F001FB"/>
    <w:rsid w:val="00F0113E"/>
    <w:rsid w:val="00F017F2"/>
    <w:rsid w:val="00F06052"/>
    <w:rsid w:val="00F06DA8"/>
    <w:rsid w:val="00F071E9"/>
    <w:rsid w:val="00F109AB"/>
    <w:rsid w:val="00F109AD"/>
    <w:rsid w:val="00F10D01"/>
    <w:rsid w:val="00F1488C"/>
    <w:rsid w:val="00F14B94"/>
    <w:rsid w:val="00F14DFE"/>
    <w:rsid w:val="00F15065"/>
    <w:rsid w:val="00F1682F"/>
    <w:rsid w:val="00F17F19"/>
    <w:rsid w:val="00F17FE7"/>
    <w:rsid w:val="00F2053A"/>
    <w:rsid w:val="00F20B28"/>
    <w:rsid w:val="00F20E18"/>
    <w:rsid w:val="00F23388"/>
    <w:rsid w:val="00F25B9A"/>
    <w:rsid w:val="00F26B0F"/>
    <w:rsid w:val="00F26C3B"/>
    <w:rsid w:val="00F26F02"/>
    <w:rsid w:val="00F27680"/>
    <w:rsid w:val="00F31B0A"/>
    <w:rsid w:val="00F3226C"/>
    <w:rsid w:val="00F32713"/>
    <w:rsid w:val="00F32E4C"/>
    <w:rsid w:val="00F33FAA"/>
    <w:rsid w:val="00F36C38"/>
    <w:rsid w:val="00F42F0B"/>
    <w:rsid w:val="00F446D5"/>
    <w:rsid w:val="00F4559C"/>
    <w:rsid w:val="00F45DC1"/>
    <w:rsid w:val="00F462D6"/>
    <w:rsid w:val="00F466E6"/>
    <w:rsid w:val="00F470E7"/>
    <w:rsid w:val="00F5012E"/>
    <w:rsid w:val="00F50C40"/>
    <w:rsid w:val="00F546A0"/>
    <w:rsid w:val="00F5646A"/>
    <w:rsid w:val="00F57316"/>
    <w:rsid w:val="00F5755D"/>
    <w:rsid w:val="00F60121"/>
    <w:rsid w:val="00F6022F"/>
    <w:rsid w:val="00F61739"/>
    <w:rsid w:val="00F617D8"/>
    <w:rsid w:val="00F61DCE"/>
    <w:rsid w:val="00F62090"/>
    <w:rsid w:val="00F62171"/>
    <w:rsid w:val="00F628DB"/>
    <w:rsid w:val="00F62A83"/>
    <w:rsid w:val="00F6470A"/>
    <w:rsid w:val="00F65C49"/>
    <w:rsid w:val="00F666AE"/>
    <w:rsid w:val="00F66983"/>
    <w:rsid w:val="00F71528"/>
    <w:rsid w:val="00F7219C"/>
    <w:rsid w:val="00F73050"/>
    <w:rsid w:val="00F748C2"/>
    <w:rsid w:val="00F7692A"/>
    <w:rsid w:val="00F76EB0"/>
    <w:rsid w:val="00F779A0"/>
    <w:rsid w:val="00F81020"/>
    <w:rsid w:val="00F81DB6"/>
    <w:rsid w:val="00F82DA8"/>
    <w:rsid w:val="00F83597"/>
    <w:rsid w:val="00F84C08"/>
    <w:rsid w:val="00F85C50"/>
    <w:rsid w:val="00F86520"/>
    <w:rsid w:val="00F87103"/>
    <w:rsid w:val="00F87539"/>
    <w:rsid w:val="00F9026A"/>
    <w:rsid w:val="00F9112A"/>
    <w:rsid w:val="00F9154E"/>
    <w:rsid w:val="00F9384B"/>
    <w:rsid w:val="00F9451A"/>
    <w:rsid w:val="00F95482"/>
    <w:rsid w:val="00F95A6A"/>
    <w:rsid w:val="00F963D9"/>
    <w:rsid w:val="00F966C6"/>
    <w:rsid w:val="00F971C4"/>
    <w:rsid w:val="00FA0324"/>
    <w:rsid w:val="00FA067E"/>
    <w:rsid w:val="00FA1B42"/>
    <w:rsid w:val="00FA27EE"/>
    <w:rsid w:val="00FA2C74"/>
    <w:rsid w:val="00FA33DE"/>
    <w:rsid w:val="00FA39ED"/>
    <w:rsid w:val="00FA3FED"/>
    <w:rsid w:val="00FA4524"/>
    <w:rsid w:val="00FA49C6"/>
    <w:rsid w:val="00FB03B9"/>
    <w:rsid w:val="00FB112D"/>
    <w:rsid w:val="00FB1500"/>
    <w:rsid w:val="00FB2145"/>
    <w:rsid w:val="00FB3449"/>
    <w:rsid w:val="00FB4179"/>
    <w:rsid w:val="00FB5AF3"/>
    <w:rsid w:val="00FB6502"/>
    <w:rsid w:val="00FB7E93"/>
    <w:rsid w:val="00FC2F99"/>
    <w:rsid w:val="00FC3EF6"/>
    <w:rsid w:val="00FC6395"/>
    <w:rsid w:val="00FC7357"/>
    <w:rsid w:val="00FC75E4"/>
    <w:rsid w:val="00FC7736"/>
    <w:rsid w:val="00FC7C86"/>
    <w:rsid w:val="00FD2341"/>
    <w:rsid w:val="00FD286E"/>
    <w:rsid w:val="00FD2C85"/>
    <w:rsid w:val="00FD49A6"/>
    <w:rsid w:val="00FD5001"/>
    <w:rsid w:val="00FD77DA"/>
    <w:rsid w:val="00FE021A"/>
    <w:rsid w:val="00FE5E04"/>
    <w:rsid w:val="00FE5E6C"/>
    <w:rsid w:val="00FE7EED"/>
    <w:rsid w:val="00FF1701"/>
    <w:rsid w:val="00FF2D4A"/>
    <w:rsid w:val="00FF3954"/>
    <w:rsid w:val="00FF4726"/>
    <w:rsid w:val="00FF4E66"/>
    <w:rsid w:val="00FF54F6"/>
    <w:rsid w:val="00FF69D1"/>
    <w:rsid w:val="00FF6D9D"/>
    <w:rsid w:val="04CFD8F5"/>
    <w:rsid w:val="052E3507"/>
    <w:rsid w:val="0626FF90"/>
    <w:rsid w:val="07B9F33E"/>
    <w:rsid w:val="0866A057"/>
    <w:rsid w:val="08B21054"/>
    <w:rsid w:val="09CD34E9"/>
    <w:rsid w:val="0C8F680D"/>
    <w:rsid w:val="125F981C"/>
    <w:rsid w:val="175DA1B3"/>
    <w:rsid w:val="1B5386F9"/>
    <w:rsid w:val="1D740845"/>
    <w:rsid w:val="1E1234C5"/>
    <w:rsid w:val="1ED30445"/>
    <w:rsid w:val="20BCE211"/>
    <w:rsid w:val="23265679"/>
    <w:rsid w:val="236F7EB1"/>
    <w:rsid w:val="24DCE754"/>
    <w:rsid w:val="25250148"/>
    <w:rsid w:val="26E22852"/>
    <w:rsid w:val="2708EB40"/>
    <w:rsid w:val="273DCE9D"/>
    <w:rsid w:val="28543203"/>
    <w:rsid w:val="28BA70E0"/>
    <w:rsid w:val="2964BDA2"/>
    <w:rsid w:val="2A469F36"/>
    <w:rsid w:val="2B346A39"/>
    <w:rsid w:val="2B5DFBA6"/>
    <w:rsid w:val="2E6FBDCA"/>
    <w:rsid w:val="31734E33"/>
    <w:rsid w:val="31F35F00"/>
    <w:rsid w:val="33063DFE"/>
    <w:rsid w:val="375B57B3"/>
    <w:rsid w:val="386CC217"/>
    <w:rsid w:val="3997B162"/>
    <w:rsid w:val="3B121877"/>
    <w:rsid w:val="3C6FC2C9"/>
    <w:rsid w:val="3D8C9190"/>
    <w:rsid w:val="41DBC5C5"/>
    <w:rsid w:val="44B8C081"/>
    <w:rsid w:val="4584E9A5"/>
    <w:rsid w:val="462E9E1A"/>
    <w:rsid w:val="465BE23E"/>
    <w:rsid w:val="46E3E4B5"/>
    <w:rsid w:val="4718F386"/>
    <w:rsid w:val="47B1EBF9"/>
    <w:rsid w:val="485E2FA1"/>
    <w:rsid w:val="492DF7DD"/>
    <w:rsid w:val="4938B70B"/>
    <w:rsid w:val="493D7A29"/>
    <w:rsid w:val="4994DFDC"/>
    <w:rsid w:val="49E069AE"/>
    <w:rsid w:val="4A2307B7"/>
    <w:rsid w:val="50AD1FFE"/>
    <w:rsid w:val="50DBE987"/>
    <w:rsid w:val="519886A1"/>
    <w:rsid w:val="5751AC38"/>
    <w:rsid w:val="5797282E"/>
    <w:rsid w:val="5802474F"/>
    <w:rsid w:val="5A067912"/>
    <w:rsid w:val="5A370E42"/>
    <w:rsid w:val="5FD5D3FA"/>
    <w:rsid w:val="63B2ECC9"/>
    <w:rsid w:val="63D377F0"/>
    <w:rsid w:val="64FCF6DE"/>
    <w:rsid w:val="64FE4547"/>
    <w:rsid w:val="6743780E"/>
    <w:rsid w:val="694CF1DC"/>
    <w:rsid w:val="696B8404"/>
    <w:rsid w:val="6B253CA6"/>
    <w:rsid w:val="6C82E093"/>
    <w:rsid w:val="6D671408"/>
    <w:rsid w:val="7031BFC4"/>
    <w:rsid w:val="705A8BB2"/>
    <w:rsid w:val="7306D7DF"/>
    <w:rsid w:val="77EE560F"/>
    <w:rsid w:val="7838AACD"/>
    <w:rsid w:val="7C37A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F5DB"/>
  <w15:docId w15:val="{826B2916-1FAE-4417-9EC3-382CD40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4"/>
  </w:style>
  <w:style w:type="paragraph" w:styleId="Heading1">
    <w:name w:val="heading 1"/>
    <w:basedOn w:val="Normal"/>
    <w:next w:val="Normal"/>
    <w:link w:val="Heading1Char"/>
    <w:uiPriority w:val="9"/>
    <w:qFormat/>
    <w:rsid w:val="006A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B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53470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kern w:val="0"/>
      <w:sz w:val="24"/>
      <w:szCs w:val="24"/>
      <w:bdr w:val="nil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534702"/>
    <w:rPr>
      <w:rFonts w:ascii="Calibri" w:eastAsia="Arial Unicode MS" w:hAnsi="Calibri" w:cs="Calibri"/>
      <w:kern w:val="0"/>
      <w:sz w:val="24"/>
      <w:szCs w:val="24"/>
      <w:bdr w:val="nil"/>
      <w:lang w:val="en-US"/>
      <w14:ligatures w14:val="none"/>
    </w:rPr>
  </w:style>
  <w:style w:type="table" w:styleId="TableGrid">
    <w:name w:val="Table Grid"/>
    <w:basedOn w:val="TableNormal"/>
    <w:uiPriority w:val="39"/>
    <w:rsid w:val="005347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534702"/>
    <w:pPr>
      <w:spacing w:before="60" w:after="60" w:line="240" w:lineRule="auto"/>
    </w:pPr>
    <w:rPr>
      <w:rFonts w:ascii="Calibri" w:eastAsia="Calibri" w:hAnsi="Calibri" w:cs="Times New Roman"/>
      <w:bCs/>
      <w:i/>
      <w:color w:val="323E4F" w:themeColor="text2" w:themeShade="BF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5347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BA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6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6047E"/>
    <w:rPr>
      <w:b/>
      <w:bCs/>
    </w:rPr>
  </w:style>
  <w:style w:type="character" w:styleId="Hyperlink">
    <w:name w:val="Hyperlink"/>
    <w:basedOn w:val="DefaultParagraphFont"/>
    <w:uiPriority w:val="99"/>
    <w:unhideWhenUsed/>
    <w:rsid w:val="00D604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3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886"/>
    <w:rPr>
      <w:color w:val="954F72" w:themeColor="followedHyperlink"/>
      <w:u w:val="single"/>
    </w:rPr>
  </w:style>
  <w:style w:type="table" w:customStyle="1" w:styleId="TableGrid0">
    <w:name w:val="TableGrid"/>
    <w:rsid w:val="00A97057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A5B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2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05"/>
  </w:style>
  <w:style w:type="paragraph" w:styleId="Footer">
    <w:name w:val="footer"/>
    <w:basedOn w:val="Normal"/>
    <w:link w:val="FooterChar"/>
    <w:uiPriority w:val="99"/>
    <w:unhideWhenUsed/>
    <w:rsid w:val="00812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05"/>
  </w:style>
  <w:style w:type="character" w:styleId="Mention">
    <w:name w:val="Mention"/>
    <w:basedOn w:val="DefaultParagraphFont"/>
    <w:uiPriority w:val="99"/>
    <w:unhideWhenUsed/>
    <w:rsid w:val="004B1A51"/>
    <w:rPr>
      <w:color w:val="2B579A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59717E"/>
    <w:pPr>
      <w:spacing w:after="100"/>
      <w:ind w:left="1100"/>
    </w:pPr>
    <w:rPr>
      <w:rFonts w:ascii="Rubik" w:hAnsi="Rubik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61A7E"/>
    <w:pPr>
      <w:spacing w:after="100"/>
    </w:pPr>
    <w:rPr>
      <w:rFonts w:ascii="Rubik" w:hAnsi="Rubik"/>
      <w:color w:val="00206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61A7E"/>
    <w:pPr>
      <w:spacing w:after="100"/>
      <w:ind w:left="220"/>
    </w:pPr>
    <w:rPr>
      <w:rFonts w:ascii="Rubik" w:hAnsi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D5CCFE25F5442B945768C1B363F99" ma:contentTypeVersion="17" ma:contentTypeDescription="Create a new document." ma:contentTypeScope="" ma:versionID="018aae9eb795068915a8e447691f9e3f">
  <xsd:schema xmlns:xsd="http://www.w3.org/2001/XMLSchema" xmlns:xs="http://www.w3.org/2001/XMLSchema" xmlns:p="http://schemas.microsoft.com/office/2006/metadata/properties" xmlns:ns2="4144b3e0-0191-494c-afa7-483e101b7c12" xmlns:ns3="9cb379ee-fdc7-462a-8c76-8dedc2c0dc4e" targetNamespace="http://schemas.microsoft.com/office/2006/metadata/properties" ma:root="true" ma:fieldsID="f9931171069880f9b9d12d9537e15f90" ns2:_="" ns3:_="">
    <xsd:import namespace="4144b3e0-0191-494c-afa7-483e101b7c12"/>
    <xsd:import namespace="9cb379ee-fdc7-462a-8c76-8dedc2c0d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3e0-0191-494c-afa7-483e101b7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79ee-fdc7-462a-8c76-8dedc2c0dc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40c611-5fe0-478b-992b-c8cb5492ca6a}" ma:internalName="TaxCatchAll" ma:showField="CatchAllData" ma:web="9cb379ee-fdc7-462a-8c76-8dedc2c0d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b379ee-fdc7-462a-8c76-8dedc2c0dc4e">
      <UserInfo>
        <DisplayName>Joanna Dundon (DHCW - Service Transformation)</DisplayName>
        <AccountId>42</AccountId>
        <AccountType/>
      </UserInfo>
      <UserInfo>
        <DisplayName>Everyone</DisplayName>
        <AccountId>11</AccountId>
        <AccountType/>
      </UserInfo>
      <UserInfo>
        <DisplayName>Josie Nicholas (DHCW - Single Record)</DisplayName>
        <AccountId>12</AccountId>
        <AccountType/>
      </UserInfo>
      <UserInfo>
        <DisplayName>Everyone except external users</DisplayName>
        <AccountId>10</AccountId>
        <AccountType/>
      </UserInfo>
      <UserInfo>
        <DisplayName>Donna Charley (DHCW - PCMH Digital)</DisplayName>
        <AccountId>875</AccountId>
        <AccountType/>
      </UserInfo>
      <UserInfo>
        <DisplayName>Cora Suckley (DHCW - Information Governance)</DisplayName>
        <AccountId>919</AccountId>
        <AccountType/>
      </UserInfo>
      <UserInfo>
        <DisplayName>Leanne Jones (DHCW - PCMH Digital)</DisplayName>
        <AccountId>1916</AccountId>
        <AccountType/>
      </UserInfo>
      <UserInfo>
        <DisplayName>Joanne Forster (DHCW - PCMH Digital)</DisplayName>
        <AccountId>2118</AccountId>
        <AccountType/>
      </UserInfo>
      <UserInfo>
        <DisplayName>Georgina Phillips (DHCW - PCMH Digital)</DisplayName>
        <AccountId>874</AccountId>
        <AccountType/>
      </UserInfo>
    </SharedWithUsers>
    <lcf76f155ced4ddcb4097134ff3c332f xmlns="4144b3e0-0191-494c-afa7-483e101b7c12">
      <Terms xmlns="http://schemas.microsoft.com/office/infopath/2007/PartnerControls"/>
    </lcf76f155ced4ddcb4097134ff3c332f>
    <TaxCatchAll xmlns="9cb379ee-fdc7-462a-8c76-8dedc2c0dc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WvE</b:Tag>
    <b:SourceType>Case</b:SourceType>
    <b:Guid>{3921C30B-060B-425F-B0AA-9A6DDFE7ABF2}</b:Guid>
    <b:Title>W v Egdell [1990] Ch 359, 419 (Bingham LJ)</b:Title>
    <b:RefOrder>1</b:RefOrder>
  </b:Source>
  <b:Source>
    <b:Tag>WvE1</b:Tag>
    <b:SourceType>Case</b:SourceType>
    <b:Guid>{DBAE237F-FF57-4A6F-9F55-DA4D1E754F39}</b:Guid>
    <b:Title>W v Egdell [1990] 1 1Ch 359 at page 419</b:Title>
    <b:RefOrder>2</b:RefOrder>
  </b:Source>
  <b:Source>
    <b:Tag>WvE2</b:Tag>
    <b:SourceType>Case</b:SourceType>
    <b:Guid>{851DCABB-161D-4257-8F94-06C524522B38}</b:Guid>
    <b:Title>W v Egdell [1990] 1 1Ch 359</b:Title>
    <b:RefOrder>3</b:RefOrder>
  </b:Source>
  <b:Source>
    <b:Tag>Ven</b:Tag>
    <b:SourceType>Case</b:SourceType>
    <b:Guid>{292B4D5C-A04B-4871-8DBC-0D57C179DCE9}</b:Guid>
    <b:Title>Venables v MGN and Thompson v MGN [2001]  Fam. 430, 461</b:Title>
    <b:RefOrder>4</b:RefOrder>
  </b:Source>
  <b:Source>
    <b:Tag>Ven1</b:Tag>
    <b:SourceType>Case</b:SourceType>
    <b:Guid>{7D287EF2-D21E-4A4F-9842-4A2F873CC77F}</b:Guid>
    <b:Title>Venables v MGN and Thompson v MGN [2001]  Fam. 430</b:Title>
    <b:RefOrder>5</b:RefOrder>
  </b:Source>
  <b:Source>
    <b:Tag>Asa</b:Tag>
    <b:SourceType>Misc</b:SourceType>
    <b:Guid>{81C7DF58-7423-4B29-8CD7-136046FC8B0B}</b:Guid>
    <b:Title>UK GDPR, as per the Data Protection Act 2018,defined by section 3(10), supplemented by section 205(4)</b:Title>
    <b:RefOrder>6</b:RefOrder>
  </b:Source>
  <b:Source>
    <b:Tag>Sun1</b:Tag>
    <b:SourceType>Case</b:SourceType>
    <b:Guid>{DA5CBEA8-C114-4E25-911B-B3FB0F4087B6}</b:Guid>
    <b:Title>Sunderland v Barclays Bank Ltd (1938) 5 LDAB 163</b:Title>
    <b:RefOrder>7</b:RefOrder>
  </b:Source>
  <b:Source>
    <b:Tag>Sun</b:Tag>
    <b:SourceType>Case</b:SourceType>
    <b:Guid>{A220931E-F3B2-4814-B6AD-A14AD35C3BC2}</b:Guid>
    <b:Title>Sunderland v Barclays Bank Ltd (1938) 5 LDAB 163</b:Title>
    <b:RefOrder>8</b:RefOrder>
  </b:Source>
  <b:Source>
    <b:Tag>Ste</b:Tag>
    <b:SourceType>Case</b:SourceType>
    <b:Guid>{F838B1DC-C757-4340-B977-8C9EF4FE1502}</b:Guid>
    <b:Title>Stephens v Avery [1988] Ch.  449 at 454</b:Title>
    <b:RefOrder>9</b:RefOrder>
  </b:Source>
  <b:Source>
    <b:Tag>See</b:Tag>
    <b:SourceType>Case</b:SourceType>
    <b:Guid>{E8C9B27A-BC08-431E-AE35-42EB9F4EC486}</b:Guid>
    <b:Title>See: Attorney General  v Guardian (no 2) [1990] 1 A.C. 109, 282</b:Title>
    <b:RefOrder>10</b:RefOrder>
  </b:Source>
  <b:Source>
    <b:Tag>Sch</b:Tag>
    <b:SourceType>Case</b:SourceType>
    <b:Guid>{5A0FC989-6CE8-4E89-907D-08DB1E40D59B}</b:Guid>
    <b:Title>Schering Chemicals Ltd. v. Falkman Ltd. [1982] Q.B. 1 p5</b:Title>
    <b:RefOrder>11</b:RefOrder>
  </b:Source>
  <b:Source>
    <b:Tag>Sal2</b:Tag>
    <b:SourceType>Case</b:SourceType>
    <b:Guid>{4C5BCA45-A2E7-4D39-AB72-E01377FF29C1}</b:Guid>
    <b:Title>Saltman Engineering Co. Ltd. v. Campbell Engineering Co. Ltd. (1948) 65 R.P.C. 203 at 215</b:Title>
    <b:RefOrder>12</b:RefOrder>
  </b:Source>
  <b:Source>
    <b:Tag>Sal1</b:Tag>
    <b:SourceType>Case</b:SourceType>
    <b:Guid>{0674EAD9-476B-423D-8445-29C375825B4F}</b:Guid>
    <b:Title>Saltman Engineering Co. Ltd. v. Campbell Engineering Co. Ltd. (1948) 65 R.P.C. 203 at 215</b:Title>
    <b:RefOrder>13</b:RefOrder>
  </b:Source>
  <b:Source>
    <b:Tag>Sal</b:Tag>
    <b:SourceType>Case</b:SourceType>
    <b:Guid>{E2438F93-1FAC-4053-B4AF-FF6CF9AA8573}</b:Guid>
    <b:Title>Saltman Engineering Co. Limited v  Campbell Engineering Co. Limited (1948) 65 R.P.C. 203, 213</b:Title>
    <b:RefOrder>14</b:RefOrder>
  </b:Source>
  <b:Source>
    <b:Tag>ReC1</b:Tag>
    <b:SourceType>Case</b:SourceType>
    <b:Guid>{05D8DB3A-A8A5-469A-9498-7272EA9779F9}</b:Guid>
    <b:Title>Re Caughey ex p. Ford (1876)  1 Ch.D 521, 528</b:Title>
    <b:RefOrder>15</b:RefOrder>
  </b:Source>
  <b:Source>
    <b:Tag>ReC2</b:Tag>
    <b:SourceType>Case</b:SourceType>
    <b:Guid>{022AA2D4-DA37-41E4-ABCC-FEAC3B91C933}</b:Guid>
    <b:Title>Re Caughey ex p. Ford (1876)  1 Ch.D 521, 521</b:Title>
    <b:RefOrder>16</b:RefOrder>
  </b:Source>
  <b:Source>
    <b:Tag>ReC</b:Tag>
    <b:SourceType>Case</b:SourceType>
    <b:Guid>{9CB92790-5B1D-4541-9B16-89DDEF93ADC7}</b:Guid>
    <b:Title>Re Caughey ex p. Ford (1876)  1 Ch.D 521</b:Title>
    <b:RefOrder>17</b:RefOrder>
  </b:Source>
  <b:Source>
    <b:Tag>RvD</b:Tag>
    <b:SourceType>Case</b:SourceType>
    <b:Guid>{8EE5E304-87A1-4803-B36B-F36B0EDC78EA}</b:Guid>
    <b:Title>R v Department of Health ex parte Source Informatics (CA) [2001] Q.B. 424</b:Title>
    <b:RefOrder>18</b:RefOrder>
  </b:Source>
  <b:Source>
    <b:Tag>RWa</b:Tag>
    <b:SourceType>Case</b:SourceType>
    <b:Guid>{5C4126DF-9837-4186-8E96-4433F9762BAE}</b:Guid>
    <b:Title>R (W and others) v Secretary of State for Health (British Medical Association intervening) [2015] EWCA Civ 1034, 42</b:Title>
    <b:RefOrder>19</b:RefOrder>
  </b:Source>
  <b:Source>
    <b:Tag>RWa1</b:Tag>
    <b:SourceType>Case</b:SourceType>
    <b:Guid>{B6C26584-A863-41D6-9DEC-6C6FA0213ABD}</b:Guid>
    <b:Title>R (W and others) v Secretary of State for Health (British Medical Association intervening) [2015] EWCA Civ 1034</b:Title>
    <b:RefOrder>20</b:RefOrder>
  </b:Source>
  <b:Source>
    <b:Tag>Mur1</b:Tag>
    <b:SourceType>Case</b:SourceType>
    <b:Guid>{6E8D99A3-87FA-4351-B7E4-11545DAE7C14}</b:Guid>
    <b:Title>Murray v Express Newspapers plc, [2008] EWCA Civ 446, [24] (Nicholls LJ)</b:Title>
    <b:RefOrder>21</b:RefOrder>
  </b:Source>
  <b:Source>
    <b:Tag>Mur3</b:Tag>
    <b:SourceType>Case</b:SourceType>
    <b:Guid>{603F2957-74F7-40D2-B631-D075201E1148}</b:Guid>
    <b:Title>Murray v Express Newspapers plc, [2008] EWCA Civ 446, [24]</b:Title>
    <b:RefOrder>22</b:RefOrder>
  </b:Source>
  <b:Source>
    <b:Tag>Mur2</b:Tag>
    <b:SourceType>Case</b:SourceType>
    <b:Guid>{68CC2EA7-CA58-4A88-A018-C44BB137F30A}</b:Guid>
    <b:Title>Murray v Express Newspapers plc, [2008] EWCA Civ 446</b:Title>
    <b:RefOrder>23</b:RefOrder>
  </b:Source>
  <b:Source>
    <b:Tag>Mur</b:Tag>
    <b:SourceType>Case</b:SourceType>
    <b:Guid>{FE0F4D68-BC73-4D83-B51F-A4E2A2E4EAAF}</b:Guid>
    <b:Title>Murray v Express Newspapers plc, [2008] EWCA Civ 446</b:Title>
    <b:RefOrder>24</b:RefOrder>
  </b:Source>
  <b:Source>
    <b:Tag>Mor1</b:Tag>
    <b:SourceType>Case</b:SourceType>
    <b:Guid>{3AB3B3E3-D514-4E27-8817-70DE5E3C7D9F}</b:Guid>
    <b:Title>Morison v Moat (1861) 68 E.R. 492</b:Title>
    <b:RefOrder>25</b:RefOrder>
  </b:Source>
  <b:Source>
    <b:Tag>Mor</b:Tag>
    <b:SourceType>Case</b:SourceType>
    <b:Guid>{5BFC32FB-B4E1-4CEB-BDA9-6CB5D2F68F7C}</b:Guid>
    <b:Title>Morison v Moat (1861) 68 E.R. 492</b:Title>
    <b:RefOrder>26</b:RefOrder>
  </b:Source>
  <b:Source>
    <b:Tag>Lio1</b:Tag>
    <b:SourceType>Case</b:SourceType>
    <b:Guid>{7655E305-B6DE-4ACB-B4CD-F65C9658B550}</b:Guid>
    <b:Title>Lion Laboratories Ltd. v Evans and Others [1985]  Q.B. 526 at 537</b:Title>
    <b:RefOrder>27</b:RefOrder>
  </b:Source>
  <b:Source>
    <b:Tag>Lio</b:Tag>
    <b:SourceType>Case</b:SourceType>
    <b:Guid>{E1CD4922-13CF-4183-B110-0829B26421DC}</b:Guid>
    <b:Title>Lion Laboratories Ltd. v Evans and Others [1985]  Q.B. 526</b:Title>
    <b:RefOrder>28</b:RefOrder>
  </b:Source>
  <b:Source>
    <b:Tag>Hun74</b:Tag>
    <b:SourceType>Case</b:SourceType>
    <b:Guid>{C0A8110B-CA19-425E-8A21-308884438487}</b:Guid>
    <b:Title>Hunter v Mann [1974] QB 767</b:Title>
    <b:RefOrder>29</b:RefOrder>
  </b:Source>
  <b:Source>
    <b:Tag>Gen24</b:Tag>
    <b:SourceType>Book</b:SourceType>
    <b:Guid>{2344EC53-74FB-4590-AF13-1F412866BC8F}</b:Guid>
    <b:Author>
      <b:Author>
        <b:Corporate>General Medical Council</b:Corporate>
      </b:Author>
    </b:Author>
    <b:Title>Good Medical Practice</b:Title>
    <b:Year>2024</b:Year>
    <b:City>Manchester</b:City>
    <b:Pages>11</b:Pages>
    <b:RefOrder>30</b:RefOrder>
  </b:Source>
  <b:Source>
    <b:Tag>Fre</b:Tag>
    <b:SourceType>Case</b:SourceType>
    <b:Guid>{7617F79E-79B8-4B05-97E4-8613EB9E574E}</b:Guid>
    <b:Title>Freeman v the Home Office (No 2) [1984]  Q.B. 524, 556</b:Title>
    <b:RefOrder>31</b:RefOrder>
  </b:Source>
  <b:Source>
    <b:Tag>Fre1</b:Tag>
    <b:SourceType>Case</b:SourceType>
    <b:Guid>{42177245-BD8A-4162-9BDE-ED60481C3E48}</b:Guid>
    <b:Title>Freeman v the Home Office (No 2) [1984]  Q.B. 524</b:Title>
    <b:RefOrder>32</b:RefOrder>
  </b:Source>
  <b:Source>
    <b:Tag>Fra1</b:Tag>
    <b:SourceType>Case</b:SourceType>
    <b:Guid>{7D8E1DA9-5A14-43B0-AB69-589601184BB9}</b:Guid>
    <b:Title>Fraser v Evans and Others [1969] 1 Q.B. 349 at 360</b:Title>
    <b:RefOrder>33</b:RefOrder>
  </b:Source>
  <b:Source>
    <b:Tag>Fra</b:Tag>
    <b:SourceType>Case</b:SourceType>
    <b:Guid>{D487CBD3-252E-4AD0-BE01-39E573DB0B46}</b:Guid>
    <b:Title>Fraser v Evans and Others [1969] 1 Q.B. 349</b:Title>
    <b:RefOrder>34</b:RefOrder>
  </b:Source>
  <b:Source>
    <b:Tag>Fra3</b:Tag>
    <b:SourceType>Case</b:SourceType>
    <b:Guid>{36D4856E-5122-4535-AFCD-C8685404EB89}</b:Guid>
    <b:Title>Francome and another v Mirror Group Newspapers Ltd and others [1984] 2 All ER 408 at 413</b:Title>
    <b:RefOrder>35</b:RefOrder>
  </b:Source>
  <b:Source>
    <b:Tag>Fra2</b:Tag>
    <b:SourceType>Case</b:SourceType>
    <b:Guid>{0AC8BCAB-5911-457F-91BB-55A69F013884}</b:Guid>
    <b:Title>Francome and another v Mirror Group Newspapers Ltd and others [1984] 2 All ER 408</b:Title>
    <b:RefOrder>36</b:RefOrder>
  </b:Source>
  <b:Source>
    <b:Tag>EgW</b:Tag>
    <b:SourceType>Case</b:SourceType>
    <b:Guid>{ED4A11D4-1B69-41E2-9AC9-96986365801A}</b:Guid>
    <b:Title>E.g. W v Egdell [1989] Ch 359, [1990] 2 WLR 471, p 419 (Bingham LJ)</b:Title>
    <b:RefOrder>37</b:RefOrder>
  </b:Source>
  <b:Source>
    <b:Tag>egR</b:Tag>
    <b:SourceType>Case</b:SourceType>
    <b:Guid>{5DEBF348-0171-4E96-A44C-1860B70935F6}</b:Guid>
    <b:Title>e.g. R (on the application of Stevens) v Plymouth City Council [2002] EWCA Civ 388</b:Title>
    <b:RefOrder>38</b:RefOrder>
  </b:Source>
  <b:Source>
    <b:Tag>Dou</b:Tag>
    <b:SourceType>Case</b:SourceType>
    <b:Guid>{211C0827-0288-428E-8F54-617599119A99}</b:Guid>
    <b:Title>Douglas and others v Hello! Ltd and others (No 3) [2006]  Q.B. 125</b:Title>
    <b:RefOrder>39</b:RefOrder>
  </b:Source>
  <b:Source>
    <b:Tag>DeT1</b:Tag>
    <b:SourceType>Case</b:SourceType>
    <b:Guid>{F1D8DE94-08B2-4879-8C91-B957E8F3B853}</b:Guid>
    <b:Title>De Taranto v Cornelius [2001] EWCA Civ 1511 at Para 27</b:Title>
    <b:RefOrder>40</b:RefOrder>
  </b:Source>
  <b:Source>
    <b:Tag>DeT</b:Tag>
    <b:SourceType>Case</b:SourceType>
    <b:Guid>{47589E84-9329-4EB4-A2AB-B3084E1D6A40}</b:Guid>
    <b:Title>De Taranto v Cornelius [2001] EWCA Civ 1511</b:Title>
    <b:RefOrder>41</b:RefOrder>
  </b:Source>
  <b:Source>
    <b:Tag>10</b:Tag>
    <b:SourceType>Misc</b:SourceType>
    <b:Guid>{D8BCFF5F-2C9B-4035-9BF5-E6D10BBD5165}</b:Guid>
    <b:Year>2018 c. 10</b:Year>
    <b:Title>Data Protection Act 2018</b:Title>
    <b:RefOrder>42</b:RefOrder>
  </b:Source>
  <b:Source>
    <b:Tag>DvL1</b:Tag>
    <b:SourceType>Case</b:SourceType>
    <b:Guid>{7271BBB6-6CB7-4527-B1D1-0CA3EA1EFEEB}</b:Guid>
    <b:Title>D v L [2003] EWCA Civ  1169 at para 24</b:Title>
    <b:RefOrder>43</b:RefOrder>
  </b:Source>
  <b:Source>
    <b:Tag>DvL</b:Tag>
    <b:SourceType>Case</b:SourceType>
    <b:Guid>{3591BAE2-CF46-4B81-A1DA-C25F4DCB8CBF}</b:Guid>
    <b:Title>D v L [2003] EWCA Civ  1169</b:Title>
    <b:RefOrder>44</b:RefOrder>
  </b:Source>
  <b:Source>
    <b:Tag>Cor</b:Tag>
    <b:SourceType>Case</b:SourceType>
    <b:Guid>{B64D520F-F9BB-4EF8-B5CD-337209E37541}</b:Guid>
    <b:Title>Cornelius v De Taranto [2000] EWHC 561 (QB)</b:Title>
    <b:RefOrder>45</b:RefOrder>
  </b:Source>
  <b:Source>
    <b:Tag>HML74</b:Tag>
    <b:SourceType>Report</b:SourceType>
    <b:Guid>{01353194-762E-4979-84E9-61A030206B42}</b:Guid>
    <b:Title>Consultation Paper No.58: Breach of Confidence</b:Title>
    <b:Year>1974</b:Year>
    <b:Author>
      <b:Author>
        <b:Corporate>HM Law Commission</b:Corporate>
      </b:Author>
    </b:Author>
    <b:Publisher>H.M.S.O</b:Publisher>
    <b:City>London</b:City>
    <b:Pages>4</b:Pages>
    <b:RefOrder>46</b:RefOrder>
  </b:Source>
  <b:Source>
    <b:Tag>Coc1</b:Tag>
    <b:SourceType>Case</b:SourceType>
    <b:Guid>{050A5DCE-C1F2-46C1-9305-7DCC3BDB5C09}</b:Guid>
    <b:Title>Coco v A.N. Clark (Engineers) Limited [1968]  F.S.R.  415, 422</b:Title>
    <b:RefOrder>47</b:RefOrder>
  </b:Source>
  <b:Source>
    <b:Tag>Coc</b:Tag>
    <b:SourceType>Case</b:SourceType>
    <b:Guid>{9B12E767-48A7-4320-9735-CB2E3BB3C091}</b:Guid>
    <b:Title>Coco v A.N. Clark (Engineers) Limited [1968]  F.S.R.  415</b:Title>
    <b:RefOrder>48</b:RefOrder>
  </b:Source>
  <b:Source>
    <b:Tag>Cit</b:Tag>
    <b:SourceType>Case</b:SourceType>
    <b:Guid>{3426698F-EB22-40AB-8113-69EFC01E1091}</b:Guid>
    <b:Title>Cited in Albert v Strange [1849] 1 Mac. &amp; G.25 at para 46</b:Title>
    <b:RefOrder>49</b:RefOrder>
  </b:Source>
  <b:Source>
    <b:Tag>Cam2</b:Tag>
    <b:SourceType>Case</b:SourceType>
    <b:Guid>{9EBE3FD3-393F-4E95-A27D-6C093B6BCECF}</b:Guid>
    <b:Title>Campbell v M.G.N. [2004] UKHL 22, 467</b:Title>
    <b:RefOrder>50</b:RefOrder>
  </b:Source>
  <b:Source>
    <b:Tag>Cam1</b:Tag>
    <b:SourceType>Case</b:SourceType>
    <b:Guid>{BB33B85A-1AC7-4703-BCAB-7F0A138C5774}</b:Guid>
    <b:Title>Campbell v M.G.N. [2004] UKHL 22 [94] (Lord Hope)</b:Title>
    <b:RefOrder>51</b:RefOrder>
  </b:Source>
  <b:Source>
    <b:Tag>Cam</b:Tag>
    <b:SourceType>Case</b:SourceType>
    <b:Guid>{DA382683-7486-4705-B064-4D026EE52EC8}</b:Guid>
    <b:Title>Campbell v M.G.N. [2004] UKHL 22 [94] (Lord Hope)</b:Title>
    <b:RefOrder>52</b:RefOrder>
  </b:Source>
  <b:Source>
    <b:Tag>Bri1</b:Tag>
    <b:SourceType>Case</b:SourceType>
    <b:Guid>{2A4B3A8F-7F5E-45CE-8032-7349A2BBF377}</b:Guid>
    <b:Title>British Steel Corporation v Granada Television Ltd [1981]  A.C. 1096 at 1168</b:Title>
    <b:RefOrder>53</b:RefOrder>
  </b:Source>
  <b:Source>
    <b:Tag>Bri</b:Tag>
    <b:SourceType>Case</b:SourceType>
    <b:Guid>{8B04E96D-3ED4-43AD-832F-FBDBA1D466C7}</b:Guid>
    <b:Title>British Steel Corporation v Granada Television Ltd [1981]  A.C. 1096</b:Title>
    <b:RefOrder>54</b:RefOrder>
  </b:Source>
  <b:Source>
    <b:Tag>Bel1</b:Tag>
    <b:SourceType>Case</b:SourceType>
    <b:Guid>{16948458-394D-4BD8-8371-1101E0D61BE6}</b:Guid>
    <b:Title>Bell v Alfred Franks &amp; Bartlett Co. Ltd. and Another [1980] 1 W.L.R. 340, 350</b:Title>
    <b:RefOrder>55</b:RefOrder>
  </b:Source>
  <b:Source>
    <b:Tag>Bel</b:Tag>
    <b:SourceType>Case</b:SourceType>
    <b:Guid>{F67595E3-348F-424E-857F-5BDE8FCDD573}</b:Guid>
    <b:Title>Bell v Alfred Franks &amp; Bartlett Co. Ltd. and Another [1980] 1 W.L.R. 340</b:Title>
    <b:RefOrder>56</b:RefOrder>
  </b:Source>
  <b:Source>
    <b:Tag>Att1</b:Tag>
    <b:SourceType>Case</b:SourceType>
    <b:Guid>{0DFB15CE-0283-44C8-A750-D262E519065A}</b:Guid>
    <b:Title>Attorney General  v Guardian (no 2) [1990] 1 A.C. 109</b:Title>
    <b:RefOrder>57</b:RefOrder>
  </b:Source>
  <b:Source>
    <b:Tag>Att</b:Tag>
    <b:SourceType>Case</b:SourceType>
    <b:Guid>{DCB58463-EC25-4EE4-87C0-86E3A95D38DE}</b:Guid>
    <b:Title>Attorney General  v Guardian (no 2) [1990] 1 A.C. 109</b:Title>
    <b:RefOrder>58</b:RefOrder>
  </b:Source>
  <b:Source>
    <b:Tag>Ash</b:Tag>
    <b:SourceType>Case</b:SourceType>
    <b:Guid>{BF57B649-357A-4E94-B529-110BCA0D577E}</b:Guid>
    <b:Title>Ashworth Hospital Authority v MGN Ltd 67 BMLR 175</b:Title>
    <b:RefOrder>59</b:RefOrder>
  </b:Source>
  <b:Source>
    <b:Tag>Alb1</b:Tag>
    <b:SourceType>Case</b:SourceType>
    <b:Guid>{652A9F1C-39A0-4E49-820D-521B353B28CF}</b:Guid>
    <b:Title>Albert v Strange [1849] 1 Mac. &amp; G.25 at p44</b:Title>
    <b:RefOrder>60</b:RefOrder>
  </b:Source>
  <b:Source>
    <b:Tag>AGv</b:Tag>
    <b:SourceType>Case</b:SourceType>
    <b:Guid>{A725D871-37FC-420E-B78A-B51F1B1BB324}</b:Guid>
    <b:Title>A.G. v Guardian Newspapers [1988] 2 W.L.R. 805</b:Title>
    <b:RefOrder>61</b:RefOrder>
  </b:Source>
  <b:Source>
    <b:Tag>AvG</b:Tag>
    <b:SourceType>Case</b:SourceType>
    <b:Guid>{2ADD8607-1C68-481E-857A-5295D84136D1}</b:Guid>
    <b:Title>A v General Medical Council and another   EWHC (Admin) 880</b:Title>
    <b:RefOrder>62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ECEBB-0FD0-471F-AD72-CCC26640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3e0-0191-494c-afa7-483e101b7c12"/>
    <ds:schemaRef ds:uri="9cb379ee-fdc7-462a-8c76-8dedc2c0d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AF801-D486-42AE-A6B7-2C4E8089B865}">
  <ds:schemaRefs>
    <ds:schemaRef ds:uri="http://schemas.microsoft.com/office/2006/metadata/properties"/>
    <ds:schemaRef ds:uri="http://schemas.microsoft.com/office/infopath/2007/PartnerControls"/>
    <ds:schemaRef ds:uri="9cb379ee-fdc7-462a-8c76-8dedc2c0dc4e"/>
    <ds:schemaRef ds:uri="4144b3e0-0191-494c-afa7-483e101b7c12"/>
  </ds:schemaRefs>
</ds:datastoreItem>
</file>

<file path=customXml/itemProps3.xml><?xml version="1.0" encoding="utf-8"?>
<ds:datastoreItem xmlns:ds="http://schemas.openxmlformats.org/officeDocument/2006/customXml" ds:itemID="{535B6E2D-089A-4713-8807-4A830787F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15F65-1EB3-4976-B0C5-54F59A6A6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258" baseType="variant">
      <vt:variant>
        <vt:i4>262153</vt:i4>
      </vt:variant>
      <vt:variant>
        <vt:i4>159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3276904</vt:i4>
      </vt:variant>
      <vt:variant>
        <vt:i4>156</vt:i4>
      </vt:variant>
      <vt:variant>
        <vt:i4>0</vt:i4>
      </vt:variant>
      <vt:variant>
        <vt:i4>5</vt:i4>
      </vt:variant>
      <vt:variant>
        <vt:lpwstr>https://www.gov.uk/apply-for-a-digital-tachograph-driver-smart-card</vt:lpwstr>
      </vt:variant>
      <vt:variant>
        <vt:lpwstr/>
      </vt:variant>
      <vt:variant>
        <vt:i4>262153</vt:i4>
      </vt:variant>
      <vt:variant>
        <vt:i4>153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7536758</vt:i4>
      </vt:variant>
      <vt:variant>
        <vt:i4>150</vt:i4>
      </vt:variant>
      <vt:variant>
        <vt:i4>0</vt:i4>
      </vt:variant>
      <vt:variant>
        <vt:i4>5</vt:i4>
      </vt:variant>
      <vt:variant>
        <vt:lpwstr>https://eur-lex.europa.eu/legal-content/EN/TXT/?uri=celex%3A32006L0126</vt:lpwstr>
      </vt:variant>
      <vt:variant>
        <vt:lpwstr/>
      </vt:variant>
      <vt:variant>
        <vt:i4>7143524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https://www.gov.uk/biometric-residence-permits</vt:lpwstr>
      </vt:variant>
      <vt:variant>
        <vt:lpwstr/>
      </vt:variant>
      <vt:variant>
        <vt:i4>6750309</vt:i4>
      </vt:variant>
      <vt:variant>
        <vt:i4>144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6750309</vt:i4>
      </vt:variant>
      <vt:variant>
        <vt:i4>141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4915207</vt:i4>
      </vt:variant>
      <vt:variant>
        <vt:i4>138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4915207</vt:i4>
      </vt:variant>
      <vt:variant>
        <vt:i4>135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262153</vt:i4>
      </vt:variant>
      <vt:variant>
        <vt:i4>132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https://www.gov.uk/apply-for-a-digital-tachograph-driver-smart-card</vt:lpwstr>
      </vt:variant>
      <vt:variant>
        <vt:lpwstr/>
      </vt:variant>
      <vt:variant>
        <vt:i4>262153</vt:i4>
      </vt:variant>
      <vt:variant>
        <vt:i4>126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7536758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https://eur-lex.europa.eu/legal-content/EN/TXT/?uri=celex%3A32006L0126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https://www.gov.uk/biometric-residence-permits</vt:lpwstr>
      </vt:variant>
      <vt:variant>
        <vt:lpwstr/>
      </vt:variant>
      <vt:variant>
        <vt:i4>6750309</vt:i4>
      </vt:variant>
      <vt:variant>
        <vt:i4>117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6750309</vt:i4>
      </vt:variant>
      <vt:variant>
        <vt:i4>114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4915207</vt:i4>
      </vt:variant>
      <vt:variant>
        <vt:i4>111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4915207</vt:i4>
      </vt:variant>
      <vt:variant>
        <vt:i4>108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6488116</vt:i4>
      </vt:variant>
      <vt:variant>
        <vt:i4>105</vt:i4>
      </vt:variant>
      <vt:variant>
        <vt:i4>0</vt:i4>
      </vt:variant>
      <vt:variant>
        <vt:i4>5</vt:i4>
      </vt:variant>
      <vt:variant>
        <vt:lpwstr>https://emedia2.nhs.wales/NWAH/assets/Guidance/GP-Practice-Guidance-Identity-Verification-for-WIVS.pdf</vt:lpwstr>
      </vt:variant>
      <vt:variant>
        <vt:lpwstr/>
      </vt:variant>
      <vt:variant>
        <vt:i4>262153</vt:i4>
      </vt:variant>
      <vt:variant>
        <vt:i4>102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3276904</vt:i4>
      </vt:variant>
      <vt:variant>
        <vt:i4>99</vt:i4>
      </vt:variant>
      <vt:variant>
        <vt:i4>0</vt:i4>
      </vt:variant>
      <vt:variant>
        <vt:i4>5</vt:i4>
      </vt:variant>
      <vt:variant>
        <vt:lpwstr>https://www.gov.uk/apply-for-a-digital-tachograph-driver-smart-card</vt:lpwstr>
      </vt:variant>
      <vt:variant>
        <vt:lpwstr/>
      </vt:variant>
      <vt:variant>
        <vt:i4>262153</vt:i4>
      </vt:variant>
      <vt:variant>
        <vt:i4>96</vt:i4>
      </vt:variant>
      <vt:variant>
        <vt:i4>0</vt:i4>
      </vt:variant>
      <vt:variant>
        <vt:i4>5</vt:i4>
      </vt:variant>
      <vt:variant>
        <vt:lpwstr>https://eur-lex.europa.eu/legal-content/EN/TXT/HTML/?uri=CELEX:32015R1502&amp;from=EN</vt:lpwstr>
      </vt:variant>
      <vt:variant>
        <vt:lpwstr/>
      </vt:variant>
      <vt:variant>
        <vt:i4>7536758</vt:i4>
      </vt:variant>
      <vt:variant>
        <vt:i4>93</vt:i4>
      </vt:variant>
      <vt:variant>
        <vt:i4>0</vt:i4>
      </vt:variant>
      <vt:variant>
        <vt:i4>5</vt:i4>
      </vt:variant>
      <vt:variant>
        <vt:lpwstr>https://eur-lex.europa.eu/legal-content/EN/TXT/?uri=celex%3A32006L0126</vt:lpwstr>
      </vt:variant>
      <vt:variant>
        <vt:lpwstr/>
      </vt:variant>
      <vt:variant>
        <vt:i4>7143524</vt:i4>
      </vt:variant>
      <vt:variant>
        <vt:i4>90</vt:i4>
      </vt:variant>
      <vt:variant>
        <vt:i4>0</vt:i4>
      </vt:variant>
      <vt:variant>
        <vt:i4>5</vt:i4>
      </vt:variant>
      <vt:variant>
        <vt:lpwstr>https://www.gov.uk/biometric-residence-permits</vt:lpwstr>
      </vt:variant>
      <vt:variant>
        <vt:lpwstr/>
      </vt:variant>
      <vt:variant>
        <vt:i4>6750309</vt:i4>
      </vt:variant>
      <vt:variant>
        <vt:i4>87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6750309</vt:i4>
      </vt:variant>
      <vt:variant>
        <vt:i4>84</vt:i4>
      </vt:variant>
      <vt:variant>
        <vt:i4>0</vt:i4>
      </vt:variant>
      <vt:variant>
        <vt:i4>5</vt:i4>
      </vt:variant>
      <vt:variant>
        <vt:lpwstr>https://eur-lex.europa.eu/legal-content/EN/ALL/?uri=CELEX%3A32004R2252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4915207</vt:i4>
      </vt:variant>
      <vt:variant>
        <vt:i4>78</vt:i4>
      </vt:variant>
      <vt:variant>
        <vt:i4>0</vt:i4>
      </vt:variant>
      <vt:variant>
        <vt:i4>5</vt:i4>
      </vt:variant>
      <vt:variant>
        <vt:lpwstr>https://www.icao.int/publications/pages/publication.aspx?docnum=9303</vt:lpwstr>
      </vt:variant>
      <vt:variant>
        <vt:lpwstr/>
      </vt:variant>
      <vt:variant>
        <vt:i4>131090</vt:i4>
      </vt:variant>
      <vt:variant>
        <vt:i4>75</vt:i4>
      </vt:variant>
      <vt:variant>
        <vt:i4>0</vt:i4>
      </vt:variant>
      <vt:variant>
        <vt:i4>5</vt:i4>
      </vt:variant>
      <vt:variant>
        <vt:lpwstr>https://emedia2.nhs.wales/NWAH/assets/Guidance/The-NHS-Wales-Digital-Health-Identity-Standard-for-Primary-Care-NHS-Login.pdf</vt:lpwstr>
      </vt:variant>
      <vt:variant>
        <vt:lpwstr/>
      </vt:variant>
      <vt:variant>
        <vt:i4>6422648</vt:i4>
      </vt:variant>
      <vt:variant>
        <vt:i4>72</vt:i4>
      </vt:variant>
      <vt:variant>
        <vt:i4>0</vt:i4>
      </vt:variant>
      <vt:variant>
        <vt:i4>5</vt:i4>
      </vt:variant>
      <vt:variant>
        <vt:lpwstr>https://dhcw.nhs.wales/resource-centre/dspp-and-nhs-wales-app/gp-practice-toolkit/</vt:lpwstr>
      </vt:variant>
      <vt:variant>
        <vt:lpwstr/>
      </vt:variant>
      <vt:variant>
        <vt:i4>393227</vt:i4>
      </vt:variant>
      <vt:variant>
        <vt:i4>69</vt:i4>
      </vt:variant>
      <vt:variant>
        <vt:i4>0</vt:i4>
      </vt:variant>
      <vt:variant>
        <vt:i4>5</vt:i4>
      </vt:variant>
      <vt:variant>
        <vt:lpwstr>http://elearning.rcgp.org.uk/course/view.php?id=180&amp;section=0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https://elearning.rcgp.org.uk/mod/book/tool/print/index.php?id=13455</vt:lpwstr>
      </vt:variant>
      <vt:variant>
        <vt:lpwstr/>
      </vt:variant>
      <vt:variant>
        <vt:i4>131090</vt:i4>
      </vt:variant>
      <vt:variant>
        <vt:i4>63</vt:i4>
      </vt:variant>
      <vt:variant>
        <vt:i4>0</vt:i4>
      </vt:variant>
      <vt:variant>
        <vt:i4>5</vt:i4>
      </vt:variant>
      <vt:variant>
        <vt:lpwstr>https://emedia2.nhs.wales/NWAH/assets/Guidance/The-NHS-Wales-Digital-Health-Identity-Standard-for-Primary-Care-NHS-Login.pdf</vt:lpwstr>
      </vt:variant>
      <vt:variant>
        <vt:lpwstr/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_Toc191988697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_Toc191988696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_Toc191988695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_Toc191988694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_Toc191988693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_Toc191988692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_Toc191988691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_Toc191988690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_Toc191988689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_Toc191988688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Fletcher (DHCW - Information Governance)</dc:creator>
  <cp:keywords/>
  <dc:description/>
  <cp:lastModifiedBy>Dale Moore</cp:lastModifiedBy>
  <cp:revision>4</cp:revision>
  <cp:lastPrinted>2024-05-15T17:11:00Z</cp:lastPrinted>
  <dcterms:created xsi:type="dcterms:W3CDTF">2025-04-14T12:25:00Z</dcterms:created>
  <dcterms:modified xsi:type="dcterms:W3CDTF">2025-04-17T14:53:00Z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0x01010098CD5CCFE25F5442B945768C1B363F99</vt:lpwstr>
  </property>
  <property fmtid="{D5CDD505-2E9C-101B-9397-08002B2CF9AE}" pid="3" name="MediaServiceImageTags">
    <vt:lpwstr/>
  </property>
</Properties>
</file>